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8F6" w:rsidRPr="006A68F6" w:rsidRDefault="006A68F6" w:rsidP="006A68F6">
      <w:pPr>
        <w:spacing w:after="0" w:line="240" w:lineRule="auto"/>
        <w:outlineLvl w:val="0"/>
        <w:rPr>
          <w:rFonts w:ascii="Times New Roman" w:eastAsia="Times New Roman" w:hAnsi="Times New Roman" w:cs="Times New Roman"/>
          <w:b/>
          <w:bCs/>
          <w:kern w:val="36"/>
          <w:sz w:val="48"/>
          <w:szCs w:val="48"/>
          <w:lang w:eastAsia="pl-PL"/>
        </w:rPr>
      </w:pPr>
      <w:r w:rsidRPr="006A68F6">
        <w:rPr>
          <w:rFonts w:ascii="Times New Roman" w:eastAsia="Times New Roman" w:hAnsi="Times New Roman" w:cs="Times New Roman"/>
          <w:b/>
          <w:bCs/>
          <w:kern w:val="36"/>
          <w:sz w:val="48"/>
          <w:szCs w:val="48"/>
          <w:lang w:eastAsia="pl-PL"/>
        </w:rPr>
        <w:t>Budowa wnętrza Ziemi</w:t>
      </w:r>
    </w:p>
    <w:p w:rsidR="006A68F6" w:rsidRPr="006A68F6" w:rsidRDefault="006A68F6" w:rsidP="006A68F6">
      <w:pPr>
        <w:shd w:val="clear" w:color="auto" w:fill="FFFFFF"/>
        <w:spacing w:after="0" w:line="240" w:lineRule="auto"/>
        <w:rPr>
          <w:rFonts w:ascii="Garamond" w:eastAsia="Times New Roman" w:hAnsi="Garamond" w:cs="Helvetica"/>
          <w:b/>
          <w:bCs/>
          <w:color w:val="1B1B1B"/>
          <w:sz w:val="24"/>
          <w:szCs w:val="24"/>
          <w:lang w:eastAsia="pl-PL"/>
        </w:rPr>
      </w:pPr>
      <w:r w:rsidRPr="006A68F6">
        <w:rPr>
          <w:rFonts w:ascii="Garamond" w:eastAsia="Times New Roman" w:hAnsi="Garamond" w:cs="Helvetica"/>
          <w:b/>
          <w:bCs/>
          <w:color w:val="1B1B1B"/>
          <w:sz w:val="24"/>
          <w:szCs w:val="24"/>
          <w:lang w:eastAsia="pl-PL"/>
        </w:rPr>
        <w:t>Najgłębsze wiercenia geologiczne sięgają 12–13 km. Promień naszej planety ma średnio 6371 km, co oznacza, że przewiercono do tej pory mniej niż 0,2% drogi do środka Ziemi i pozostało jeszcze ponad 99,8%. Pomimo tego i tak dużo wiemy o wewnętrznej budowie naszego globu.</w:t>
      </w:r>
    </w:p>
    <w:p w:rsidR="006A68F6" w:rsidRPr="006A68F6" w:rsidRDefault="006A68F6" w:rsidP="006A68F6">
      <w:pPr>
        <w:shd w:val="clear" w:color="auto" w:fill="FFFFFF"/>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noProof/>
          <w:color w:val="1B1B1B"/>
          <w:sz w:val="24"/>
          <w:szCs w:val="24"/>
          <w:lang w:eastAsia="pl-PL"/>
        </w:rPr>
        <w:drawing>
          <wp:inline distT="0" distB="0" distL="0" distR="0" wp14:anchorId="7411448E" wp14:editId="557FEAEE">
            <wp:extent cx="4835717" cy="2848708"/>
            <wp:effectExtent l="0" t="0" r="3175" b="8890"/>
            <wp:docPr id="1" name="Obraz 1" descr="Na czarnym tle kula ziemska. Widoczne wody w kolorze granatowym i warstwa chmur. Wycięty duży fragment kuli. Wewnątrz widać 3 warstwy i świecący środek. Kolory warstw pomarańczowe. Najciemniejsza na zewnątrz. Bliżej środka jaśniejsze. Wewnątrz wycinka najjaśniejszym kolorem zaznaczono jądro Zi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 czarnym tle kula ziemska. Widoczne wody w kolorze granatowym i warstwa chmur. Wycięty duży fragment kuli. Wewnątrz widać 3 warstwy i świecący środek. Kolory warstw pomarańczowe. Najciemniejsza na zewnątrz. Bliżej środka jaśniejsze. Wewnątrz wycinka najjaśniejszym kolorem zaznaczono jądro Ziem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5287" cy="2848455"/>
                    </a:xfrm>
                    <a:prstGeom prst="rect">
                      <a:avLst/>
                    </a:prstGeom>
                    <a:noFill/>
                    <a:ln>
                      <a:noFill/>
                    </a:ln>
                  </pic:spPr>
                </pic:pic>
              </a:graphicData>
            </a:graphic>
          </wp:inline>
        </w:drawing>
      </w:r>
    </w:p>
    <w:p w:rsidR="006A68F6" w:rsidRPr="006A68F6" w:rsidRDefault="006A68F6" w:rsidP="006A68F6">
      <w:pPr>
        <w:shd w:val="clear" w:color="auto" w:fill="FFFFFF"/>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color w:val="1B1B1B"/>
          <w:sz w:val="24"/>
          <w:szCs w:val="24"/>
          <w:lang w:eastAsia="pl-PL"/>
        </w:rPr>
        <w:t>Na wewnętrzną budowę Ziemi składa się kilka różniących się od siebie pod względem fizycznym i chemicznym warstw</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Już wiesz</w:t>
      </w:r>
    </w:p>
    <w:p w:rsidR="006A68F6" w:rsidRPr="006A68F6" w:rsidRDefault="006A68F6" w:rsidP="006A68F6">
      <w:pPr>
        <w:numPr>
          <w:ilvl w:val="0"/>
          <w:numId w:val="1"/>
        </w:numPr>
        <w:shd w:val="clear" w:color="auto" w:fill="FFFFFF"/>
        <w:spacing w:after="0" w:line="240" w:lineRule="auto"/>
        <w:ind w:left="0"/>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jakie są rozmiary Ziemi;</w:t>
      </w:r>
    </w:p>
    <w:p w:rsidR="006A68F6" w:rsidRPr="006A68F6" w:rsidRDefault="006A68F6" w:rsidP="006A68F6">
      <w:pPr>
        <w:numPr>
          <w:ilvl w:val="0"/>
          <w:numId w:val="1"/>
        </w:numPr>
        <w:shd w:val="clear" w:color="auto" w:fill="FFFFFF"/>
        <w:spacing w:after="0" w:line="240" w:lineRule="auto"/>
        <w:ind w:left="0"/>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z jakich sfer składa się Ziemia;</w:t>
      </w:r>
    </w:p>
    <w:p w:rsidR="006A68F6" w:rsidRPr="006A68F6" w:rsidRDefault="006A68F6" w:rsidP="006A68F6">
      <w:pPr>
        <w:numPr>
          <w:ilvl w:val="0"/>
          <w:numId w:val="1"/>
        </w:numPr>
        <w:shd w:val="clear" w:color="auto" w:fill="FFFFFF"/>
        <w:spacing w:after="0" w:line="240" w:lineRule="auto"/>
        <w:ind w:left="0"/>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co to jest litosfera.</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Nauczysz się</w:t>
      </w:r>
    </w:p>
    <w:p w:rsidR="006A68F6" w:rsidRPr="006A68F6" w:rsidRDefault="006A68F6" w:rsidP="006A68F6">
      <w:pPr>
        <w:numPr>
          <w:ilvl w:val="0"/>
          <w:numId w:val="2"/>
        </w:numPr>
        <w:shd w:val="clear" w:color="auto" w:fill="FFFFFF"/>
        <w:spacing w:after="0" w:line="240" w:lineRule="auto"/>
        <w:ind w:left="0"/>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opisywać metody badania wnętrza Ziemi;</w:t>
      </w:r>
    </w:p>
    <w:p w:rsidR="006A68F6" w:rsidRPr="006A68F6" w:rsidRDefault="006A68F6" w:rsidP="006A68F6">
      <w:pPr>
        <w:numPr>
          <w:ilvl w:val="0"/>
          <w:numId w:val="2"/>
        </w:numPr>
        <w:shd w:val="clear" w:color="auto" w:fill="FFFFFF"/>
        <w:spacing w:after="0" w:line="240" w:lineRule="auto"/>
        <w:ind w:left="0"/>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odczytywać schemat budowy Ziemi;</w:t>
      </w:r>
    </w:p>
    <w:p w:rsidR="006A68F6" w:rsidRPr="006A68F6" w:rsidRDefault="006A68F6" w:rsidP="006A68F6">
      <w:pPr>
        <w:numPr>
          <w:ilvl w:val="0"/>
          <w:numId w:val="2"/>
        </w:numPr>
        <w:shd w:val="clear" w:color="auto" w:fill="FFFFFF"/>
        <w:spacing w:after="0" w:line="240" w:lineRule="auto"/>
        <w:ind w:left="0"/>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rozróżniać niektóre skały i minerały;</w:t>
      </w:r>
    </w:p>
    <w:p w:rsidR="006A68F6" w:rsidRPr="006A68F6" w:rsidRDefault="006A68F6" w:rsidP="006A68F6">
      <w:pPr>
        <w:numPr>
          <w:ilvl w:val="0"/>
          <w:numId w:val="2"/>
        </w:numPr>
        <w:shd w:val="clear" w:color="auto" w:fill="FFFFFF"/>
        <w:spacing w:after="0" w:line="240" w:lineRule="auto"/>
        <w:ind w:left="0"/>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określać znaczenie surowców mineralnych.</w:t>
      </w:r>
    </w:p>
    <w:p w:rsidR="006A68F6" w:rsidRP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r w:rsidRPr="006A68F6">
        <w:rPr>
          <w:rFonts w:ascii="Helvetica" w:eastAsia="Times New Roman" w:hAnsi="Helvetica" w:cs="Helvetica"/>
          <w:b/>
          <w:bCs/>
          <w:color w:val="1B1B1B"/>
          <w:kern w:val="36"/>
          <w:sz w:val="48"/>
          <w:szCs w:val="48"/>
          <w:lang w:eastAsia="pl-PL"/>
        </w:rPr>
        <w:t>1. Skąd czerpiemy wiedzę o budowie Ziemi?</w:t>
      </w:r>
    </w:p>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Trudno dokładnie opisać budowę wnętrza Ziemi i kształtujące ją procesy. Zajmuje się tym nauka zwana </w:t>
      </w:r>
      <w:hyperlink r:id="rId7" w:history="1">
        <w:r w:rsidRPr="006A68F6">
          <w:rPr>
            <w:rFonts w:ascii="Garamond" w:eastAsia="Times New Roman" w:hAnsi="Garamond" w:cs="Helvetica"/>
            <w:color w:val="2154AA"/>
            <w:sz w:val="24"/>
            <w:szCs w:val="24"/>
            <w:u w:val="single"/>
            <w:lang w:eastAsia="pl-PL"/>
          </w:rPr>
          <w:t>geologią</w:t>
        </w:r>
      </w:hyperlink>
      <w:r w:rsidRPr="006A68F6">
        <w:rPr>
          <w:rFonts w:ascii="Garamond" w:eastAsia="Times New Roman" w:hAnsi="Garamond" w:cs="Helvetica"/>
          <w:color w:val="1B1B1B"/>
          <w:sz w:val="24"/>
          <w:szCs w:val="24"/>
          <w:lang w:eastAsia="pl-PL"/>
        </w:rPr>
        <w:t>. Wiercenia, zwłaszcza te najgłębsze, dają nam mnóstwo informacji, ale tylko o budowie górnej części </w:t>
      </w:r>
      <w:hyperlink r:id="rId8" w:history="1">
        <w:r w:rsidRPr="006A68F6">
          <w:rPr>
            <w:rFonts w:ascii="Garamond" w:eastAsia="Times New Roman" w:hAnsi="Garamond" w:cs="Helvetica"/>
            <w:color w:val="2154AA"/>
            <w:sz w:val="24"/>
            <w:szCs w:val="24"/>
            <w:u w:val="single"/>
            <w:lang w:eastAsia="pl-PL"/>
          </w:rPr>
          <w:t>skorupy ziemskiej</w:t>
        </w:r>
      </w:hyperlink>
      <w:r w:rsidRPr="006A68F6">
        <w:rPr>
          <w:rFonts w:ascii="Garamond" w:eastAsia="Times New Roman" w:hAnsi="Garamond" w:cs="Helvetica"/>
          <w:color w:val="1B1B1B"/>
          <w:sz w:val="24"/>
          <w:szCs w:val="24"/>
          <w:lang w:eastAsia="pl-PL"/>
        </w:rPr>
        <w:t>. Pozwalają wydobyć skały i zbadać je oraz zmierzyć ciśnienie i temperaturę panujące poniżej powierzchni Ziemi. Niemało wiadomości dostarczają też głębinowe kopalnie i naturalne odkrywki skał. Jednak ze względu na szybko rosnące ciśnienie i temperaturę trudno wykonać znacznie głębsze odwierty i szyby kopalniane. Do zbadania głębiej leżących skał i jeszcze głębszych warstw Ziemi nie wystarczą jednak tradycyjne metody geologiczne. Dyscypliną, która do badania Ziemi wykorzystuje metody stosowane w fizyce, jest </w:t>
      </w:r>
      <w:hyperlink r:id="rId9" w:history="1">
        <w:r w:rsidRPr="006A68F6">
          <w:rPr>
            <w:rFonts w:ascii="Garamond" w:eastAsia="Times New Roman" w:hAnsi="Garamond" w:cs="Helvetica"/>
            <w:color w:val="2154AA"/>
            <w:sz w:val="24"/>
            <w:szCs w:val="24"/>
            <w:u w:val="single"/>
            <w:lang w:eastAsia="pl-PL"/>
          </w:rPr>
          <w:t>geofizyka</w:t>
        </w:r>
      </w:hyperlink>
      <w:r w:rsidRPr="006A68F6">
        <w:rPr>
          <w:rFonts w:ascii="Garamond" w:eastAsia="Times New Roman" w:hAnsi="Garamond" w:cs="Helvetica"/>
          <w:color w:val="1B1B1B"/>
          <w:sz w:val="24"/>
          <w:szCs w:val="24"/>
          <w:lang w:eastAsia="pl-PL"/>
        </w:rPr>
        <w:t>. Najwięcej danych </w:t>
      </w:r>
      <w:r w:rsidRPr="006A68F6">
        <w:rPr>
          <w:rFonts w:ascii="Garamond" w:eastAsia="Times New Roman" w:hAnsi="Garamond" w:cs="Helvetica"/>
          <w:b/>
          <w:bCs/>
          <w:color w:val="1B1B1B"/>
          <w:sz w:val="24"/>
          <w:szCs w:val="24"/>
          <w:lang w:eastAsia="pl-PL"/>
        </w:rPr>
        <w:t>geofizycy</w:t>
      </w:r>
      <w:r w:rsidRPr="006A68F6">
        <w:rPr>
          <w:rFonts w:ascii="Garamond" w:eastAsia="Times New Roman" w:hAnsi="Garamond" w:cs="Helvetica"/>
          <w:color w:val="1B1B1B"/>
          <w:sz w:val="24"/>
          <w:szCs w:val="24"/>
          <w:lang w:eastAsia="pl-PL"/>
        </w:rPr>
        <w:t> uzyskują na podstawie analizy przebiegu </w:t>
      </w:r>
      <w:hyperlink r:id="rId10" w:history="1">
        <w:r w:rsidRPr="006A68F6">
          <w:rPr>
            <w:rFonts w:ascii="Garamond" w:eastAsia="Times New Roman" w:hAnsi="Garamond" w:cs="Helvetica"/>
            <w:color w:val="2154AA"/>
            <w:sz w:val="24"/>
            <w:szCs w:val="24"/>
            <w:u w:val="single"/>
            <w:lang w:eastAsia="pl-PL"/>
          </w:rPr>
          <w:t>fal sejsmicznych</w:t>
        </w:r>
      </w:hyperlink>
      <w:r w:rsidRPr="006A68F6">
        <w:rPr>
          <w:rFonts w:ascii="Garamond" w:eastAsia="Times New Roman" w:hAnsi="Garamond" w:cs="Helvetica"/>
          <w:color w:val="1B1B1B"/>
          <w:sz w:val="24"/>
          <w:szCs w:val="24"/>
          <w:lang w:eastAsia="pl-PL"/>
        </w:rPr>
        <w:t xml:space="preserve"> powstających w wyniku naturalnych wstrząsów wywołanych trzęsieniami ziemi, </w:t>
      </w:r>
      <w:r w:rsidRPr="006A68F6">
        <w:rPr>
          <w:rFonts w:ascii="Garamond" w:eastAsia="Times New Roman" w:hAnsi="Garamond" w:cs="Helvetica"/>
          <w:color w:val="1B1B1B"/>
          <w:sz w:val="24"/>
          <w:szCs w:val="24"/>
          <w:lang w:eastAsia="pl-PL"/>
        </w:rPr>
        <w:lastRenderedPageBreak/>
        <w:t>a czasem specjalnie (w celach badawczych) przeprowadzanych wybuchów lub stosowania maszyn wytwarzających silne wibracje.</w:t>
      </w:r>
    </w:p>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Fale sejsmiczne, przechodząc przez skały o różnej gęstości i innych właściwościach fizycznych, mogą zwalniać, przyspieszać, odbijać się, załamywać lub nawet zanikać. Analiza tych zmian pozwala wnioskować o strukturze wnętrza Ziemi. Na podstawie badań udało się stwierdzić, że nasza planeta najprawdopodobniej jest zbudowana z kilku warstw o odmiennym składzie chemicznym i różnych właściwościach fizycznych.</w:t>
      </w:r>
      <w:r w:rsidRPr="006A68F6">
        <w:rPr>
          <w:rFonts w:ascii="Garamond" w:eastAsia="Times New Roman" w:hAnsi="Garamond" w:cs="Helvetica"/>
          <w:color w:val="1B1B1B"/>
          <w:sz w:val="24"/>
          <w:szCs w:val="24"/>
          <w:lang w:eastAsia="pl-PL"/>
        </w:rPr>
        <w:br/>
        <w:t>Wraz z głębokością wzrasta temperatura i ciśnienie. W górnych warstwach skorupy ziemskiej wraz ze wzrostem głębokości o 33 m temperatura wzrasta o 1°C, co określa się mianem </w:t>
      </w:r>
      <w:hyperlink r:id="rId11" w:history="1">
        <w:r w:rsidRPr="006A68F6">
          <w:rPr>
            <w:rFonts w:ascii="Garamond" w:eastAsia="Times New Roman" w:hAnsi="Garamond" w:cs="Helvetica"/>
            <w:color w:val="2154AA"/>
            <w:sz w:val="24"/>
            <w:szCs w:val="24"/>
            <w:u w:val="single"/>
            <w:lang w:eastAsia="pl-PL"/>
          </w:rPr>
          <w:t>stopnia geotermicznego</w:t>
        </w:r>
      </w:hyperlink>
      <w:r w:rsidRPr="006A68F6">
        <w:rPr>
          <w:rFonts w:ascii="Garamond" w:eastAsia="Times New Roman" w:hAnsi="Garamond" w:cs="Helvetica"/>
          <w:color w:val="1B1B1B"/>
          <w:sz w:val="24"/>
          <w:szCs w:val="24"/>
          <w:lang w:eastAsia="pl-PL"/>
        </w:rPr>
        <w:t>. Podana tu wartość jest średnia i w zależności od budowy geologicznej temperatura może miejscami rosnąć znacznie szybciej lub wolniej.</w:t>
      </w:r>
      <w:r w:rsidRPr="006A68F6">
        <w:rPr>
          <w:rFonts w:ascii="Garamond" w:eastAsia="Times New Roman" w:hAnsi="Garamond" w:cs="Helvetica"/>
          <w:color w:val="1B1B1B"/>
          <w:sz w:val="24"/>
          <w:szCs w:val="24"/>
          <w:lang w:eastAsia="pl-PL"/>
        </w:rPr>
        <w:br/>
        <w:t>Ważnych informacji o budowie Ziemi dostarczają także badania wieku względnego i bezwzględnego skał.</w:t>
      </w:r>
    </w:p>
    <w:p w:rsidR="006A68F6" w:rsidRPr="006A68F6" w:rsidRDefault="006A68F6" w:rsidP="006A68F6">
      <w:pPr>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noProof/>
          <w:color w:val="1B1B1B"/>
          <w:sz w:val="24"/>
          <w:szCs w:val="24"/>
          <w:lang w:eastAsia="pl-PL"/>
        </w:rPr>
        <w:drawing>
          <wp:inline distT="0" distB="0" distL="0" distR="0" wp14:anchorId="7F06D987" wp14:editId="44D412B8">
            <wp:extent cx="2842846" cy="2395152"/>
            <wp:effectExtent l="0" t="0" r="0" b="5715"/>
            <wp:docPr id="2" name="Obraz 2" descr="Kula ziemska. Lądy zielone, wody niebieskie. Z przodu u góry w poziomie wycięty duży fragment kuli - jedna czwarta. Wewnątrz widać 3 warstwy i czerwone jądro. Warstwy szara, żółta i jasnoczerwona. Z lewej strony w samym rogu wycinka na powierzchni Ziemi czarnym punktem zaznaczono ognisko trzęsienia ziemi. W kierunku środka promieniście odchodzą od niego czarne strzałki. Strzałki to fale sejsmiczne. Fale docierają do zewnętrznej warstwy. Przechodząc przez granice warstw, fale sejsmiczne ulegają załam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la ziemska. Lądy zielone, wody niebieskie. Z przodu u góry w poziomie wycięty duży fragment kuli - jedna czwarta. Wewnątrz widać 3 warstwy i czerwone jądro. Warstwy szara, żółta i jasnoczerwona. Z lewej strony w samym rogu wycinka na powierzchni Ziemi czarnym punktem zaznaczono ognisko trzęsienia ziemi. W kierunku środka promieniście odchodzą od niego czarne strzałki. Strzałki to fale sejsmiczne. Fale docierają do zewnętrznej warstwy. Przechodząc przez granice warstw, fale sejsmiczne ulegają załamani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944" cy="2395235"/>
                    </a:xfrm>
                    <a:prstGeom prst="rect">
                      <a:avLst/>
                    </a:prstGeom>
                    <a:noFill/>
                    <a:ln>
                      <a:noFill/>
                    </a:ln>
                  </pic:spPr>
                </pic:pic>
              </a:graphicData>
            </a:graphic>
          </wp:inline>
        </w:drawing>
      </w:r>
    </w:p>
    <w:p w:rsidR="006A68F6" w:rsidRPr="006A68F6" w:rsidRDefault="006A68F6" w:rsidP="006A68F6">
      <w:pPr>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color w:val="1B1B1B"/>
          <w:sz w:val="24"/>
          <w:szCs w:val="24"/>
          <w:lang w:eastAsia="pl-PL"/>
        </w:rPr>
        <w:t>Silne trzęsienia ziemi generują fale sejsmiczne. Ich odczyt w różnych miejscach na powierzchni Ziemi oraz analiza pozwalają na określenie, z jakich warstw zbudowane jest wnętrze naszej planety</w:t>
      </w:r>
    </w:p>
    <w:p w:rsidR="006A68F6" w:rsidRPr="006A68F6" w:rsidRDefault="006A68F6" w:rsidP="006A68F6">
      <w:pPr>
        <w:shd w:val="clear" w:color="auto" w:fill="FFFFFF"/>
        <w:spacing w:after="0" w:line="240" w:lineRule="auto"/>
        <w:rPr>
          <w:rFonts w:ascii="Helvetica" w:eastAsia="Times New Roman" w:hAnsi="Helvetica" w:cs="Helvetica"/>
          <w:color w:val="1B1B1B"/>
          <w:sz w:val="24"/>
          <w:szCs w:val="24"/>
          <w:lang w:eastAsia="pl-PL"/>
        </w:rPr>
      </w:pPr>
      <w:r w:rsidRPr="006A68F6">
        <w:rPr>
          <w:rFonts w:ascii="Material Icons" w:eastAsia="Times New Roman" w:hAnsi="Material Icons" w:cs="Helvetica"/>
          <w:color w:val="1B1B1B"/>
          <w:sz w:val="24"/>
          <w:szCs w:val="24"/>
          <w:bdr w:val="none" w:sz="0" w:space="0" w:color="auto" w:frame="1"/>
          <w:lang w:eastAsia="pl-PL"/>
        </w:rPr>
        <w:t>Przejdź do następnego slajdu</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Polecenie 1</w:t>
      </w:r>
    </w:p>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W dostępnych źródłach poszukaj informacji o silnych trzęsieniach ziemi. Dowiedz się również, w jakiej odległości od obszaru objętego trzęsieniem ziemi możliwe było zarejestrowanie wówczas fal sejsmicznych.</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Ważne!</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W naukach o Ziemi stosuje się zasadę </w:t>
      </w:r>
      <w:r w:rsidRPr="006A68F6">
        <w:rPr>
          <w:rFonts w:ascii="Garamond" w:eastAsia="Times New Roman" w:hAnsi="Garamond" w:cs="Helvetica"/>
          <w:b/>
          <w:bCs/>
          <w:color w:val="1B1B1B"/>
          <w:sz w:val="24"/>
          <w:szCs w:val="24"/>
          <w:lang w:eastAsia="pl-PL"/>
        </w:rPr>
        <w:t>aktualizmu geologicznego</w:t>
      </w:r>
      <w:r w:rsidRPr="006A68F6">
        <w:rPr>
          <w:rFonts w:ascii="Garamond" w:eastAsia="Times New Roman" w:hAnsi="Garamond" w:cs="Helvetica"/>
          <w:color w:val="1B1B1B"/>
          <w:sz w:val="24"/>
          <w:szCs w:val="24"/>
          <w:lang w:eastAsia="pl-PL"/>
        </w:rPr>
        <w:t>. Według jej założeń czynniki oraz procesy chemiczne i fizyczne wpływające na skorupę ziemską w przeszłości były takie same lub w znaczącym stopniu zbliżone do występujących obecnie, co pozwala na podstawie współczesnych obserwacji określać przebieg dawnych procesów geologicznych.</w:t>
      </w: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P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bookmarkStart w:id="0" w:name="_GoBack"/>
      <w:bookmarkEnd w:id="0"/>
      <w:r w:rsidRPr="006A68F6">
        <w:rPr>
          <w:rFonts w:ascii="Helvetica" w:eastAsia="Times New Roman" w:hAnsi="Helvetica" w:cs="Helvetica"/>
          <w:b/>
          <w:bCs/>
          <w:color w:val="1B1B1B"/>
          <w:kern w:val="36"/>
          <w:sz w:val="48"/>
          <w:szCs w:val="48"/>
          <w:lang w:eastAsia="pl-PL"/>
        </w:rPr>
        <w:lastRenderedPageBreak/>
        <w:t>2. Warstwy tworzące Ziemię</w:t>
      </w:r>
    </w:p>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W wyniku badań geologicznych stwierdzono, że nasza planeta składa się z następujących warstw (licząc od powierzchni):</w:t>
      </w:r>
    </w:p>
    <w:p w:rsidR="006A68F6" w:rsidRPr="006A68F6" w:rsidRDefault="006A68F6" w:rsidP="006A68F6">
      <w:pPr>
        <w:numPr>
          <w:ilvl w:val="0"/>
          <w:numId w:val="3"/>
        </w:numPr>
        <w:shd w:val="clear" w:color="auto" w:fill="FFFFFF"/>
        <w:spacing w:after="0" w:line="240" w:lineRule="auto"/>
        <w:rPr>
          <w:rFonts w:ascii="Garamond" w:eastAsia="Times New Roman" w:hAnsi="Garamond" w:cs="Helvetica"/>
          <w:color w:val="1B1B1B"/>
          <w:sz w:val="24"/>
          <w:szCs w:val="24"/>
          <w:lang w:eastAsia="pl-PL"/>
        </w:rPr>
      </w:pPr>
      <w:hyperlink r:id="rId13" w:history="1">
        <w:r w:rsidRPr="006A68F6">
          <w:rPr>
            <w:rFonts w:ascii="Garamond" w:eastAsia="Times New Roman" w:hAnsi="Garamond" w:cs="Helvetica"/>
            <w:color w:val="2154AA"/>
            <w:sz w:val="24"/>
            <w:szCs w:val="24"/>
            <w:u w:val="single"/>
            <w:lang w:eastAsia="pl-PL"/>
          </w:rPr>
          <w:t>skorupa ziemska</w:t>
        </w:r>
      </w:hyperlink>
      <w:r w:rsidRPr="006A68F6">
        <w:rPr>
          <w:rFonts w:ascii="Garamond" w:eastAsia="Times New Roman" w:hAnsi="Garamond" w:cs="Helvetica"/>
          <w:color w:val="1B1B1B"/>
          <w:sz w:val="24"/>
          <w:szCs w:val="24"/>
          <w:lang w:eastAsia="pl-PL"/>
        </w:rPr>
        <w:t> – najbardziej zróżnicowana warstwa o grubości od kilku kilometrów pod oceanami do kilkudziesięciu kilometrów w obrębie kontynentów; skorupa kontynentalna zbudowana jest z grubej warstwy granitów i innych głębinowych skał magmowych przykrytych skałami osadowymi i zalega na cienkiej warstwie bazaltów; skorupa oceaniczna to głównie bazalty przykrywane stopniowo skałami osadowymi; skorupę ziemską od niżej położonych warstw Ziemi oddziela powierzchnia, na której wyraźnie zmienia się przebieg fal sejsmicznych; jest ona nazywana </w:t>
      </w:r>
      <w:hyperlink r:id="rId14" w:history="1">
        <w:r w:rsidRPr="006A68F6">
          <w:rPr>
            <w:rFonts w:ascii="Garamond" w:eastAsia="Times New Roman" w:hAnsi="Garamond" w:cs="Helvetica"/>
            <w:color w:val="2154AA"/>
            <w:sz w:val="24"/>
            <w:szCs w:val="24"/>
            <w:u w:val="single"/>
            <w:lang w:eastAsia="pl-PL"/>
          </w:rPr>
          <w:t>powierzchnią nieciągłości</w:t>
        </w:r>
      </w:hyperlink>
      <w:r w:rsidRPr="006A68F6">
        <w:rPr>
          <w:rFonts w:ascii="Garamond" w:eastAsia="Times New Roman" w:hAnsi="Garamond" w:cs="Helvetica"/>
          <w:color w:val="1B1B1B"/>
          <w:sz w:val="24"/>
          <w:szCs w:val="24"/>
          <w:lang w:eastAsia="pl-PL"/>
        </w:rPr>
        <w:t> </w:t>
      </w:r>
      <w:proofErr w:type="spellStart"/>
      <w:r w:rsidRPr="006A68F6">
        <w:rPr>
          <w:rFonts w:ascii="Garamond" w:eastAsia="Times New Roman" w:hAnsi="Garamond" w:cs="Helvetica"/>
          <w:color w:val="1B1B1B"/>
          <w:sz w:val="24"/>
          <w:szCs w:val="24"/>
          <w:lang w:eastAsia="pl-PL"/>
        </w:rPr>
        <w:t>Moho</w:t>
      </w:r>
      <w:proofErr w:type="spellEnd"/>
      <w:r w:rsidRPr="006A68F6">
        <w:rPr>
          <w:rFonts w:ascii="Garamond" w:eastAsia="Times New Roman" w:hAnsi="Garamond" w:cs="Helvetica"/>
          <w:color w:val="1B1B1B"/>
          <w:sz w:val="24"/>
          <w:szCs w:val="24"/>
          <w:lang w:eastAsia="pl-PL"/>
        </w:rPr>
        <w:t xml:space="preserve"> (od nazwiska chorwackiego geofizyka </w:t>
      </w:r>
      <w:hyperlink r:id="rId15" w:history="1">
        <w:r w:rsidRPr="006A68F6">
          <w:rPr>
            <w:rFonts w:ascii="Garamond" w:eastAsia="Times New Roman" w:hAnsi="Garamond" w:cs="Helvetica"/>
            <w:color w:val="2154AA"/>
            <w:sz w:val="24"/>
            <w:szCs w:val="24"/>
            <w:u w:val="single"/>
            <w:lang w:eastAsia="pl-PL"/>
          </w:rPr>
          <w:t>A. </w:t>
        </w:r>
        <w:proofErr w:type="spellStart"/>
        <w:r w:rsidRPr="006A68F6">
          <w:rPr>
            <w:rFonts w:ascii="Garamond" w:eastAsia="Times New Roman" w:hAnsi="Garamond" w:cs="Helvetica"/>
            <w:color w:val="2154AA"/>
            <w:sz w:val="24"/>
            <w:szCs w:val="24"/>
            <w:u w:val="single"/>
            <w:lang w:eastAsia="pl-PL"/>
          </w:rPr>
          <w:t>Mohorovičića</w:t>
        </w:r>
        <w:proofErr w:type="spellEnd"/>
      </w:hyperlink>
      <w:r w:rsidRPr="006A68F6">
        <w:rPr>
          <w:rFonts w:ascii="Garamond" w:eastAsia="Times New Roman" w:hAnsi="Garamond" w:cs="Helvetica"/>
          <w:color w:val="1B1B1B"/>
          <w:sz w:val="24"/>
          <w:szCs w:val="24"/>
          <w:lang w:eastAsia="pl-PL"/>
        </w:rPr>
        <w:t>);</w:t>
      </w:r>
    </w:p>
    <w:p w:rsidR="006A68F6" w:rsidRPr="006A68F6" w:rsidRDefault="006A68F6" w:rsidP="006A68F6">
      <w:pPr>
        <w:numPr>
          <w:ilvl w:val="0"/>
          <w:numId w:val="3"/>
        </w:numPr>
        <w:shd w:val="clear" w:color="auto" w:fill="FFFFFF"/>
        <w:spacing w:after="0" w:line="240" w:lineRule="auto"/>
        <w:rPr>
          <w:rFonts w:ascii="Garamond" w:eastAsia="Times New Roman" w:hAnsi="Garamond" w:cs="Helvetica"/>
          <w:color w:val="1B1B1B"/>
          <w:sz w:val="24"/>
          <w:szCs w:val="24"/>
          <w:lang w:eastAsia="pl-PL"/>
        </w:rPr>
      </w:pPr>
      <w:hyperlink r:id="rId16" w:history="1">
        <w:r w:rsidRPr="006A68F6">
          <w:rPr>
            <w:rFonts w:ascii="Garamond" w:eastAsia="Times New Roman" w:hAnsi="Garamond" w:cs="Helvetica"/>
            <w:color w:val="2154AA"/>
            <w:sz w:val="24"/>
            <w:szCs w:val="24"/>
            <w:u w:val="single"/>
            <w:lang w:eastAsia="pl-PL"/>
          </w:rPr>
          <w:t>płaszcz ziemski</w:t>
        </w:r>
      </w:hyperlink>
      <w:r w:rsidRPr="006A68F6">
        <w:rPr>
          <w:rFonts w:ascii="Garamond" w:eastAsia="Times New Roman" w:hAnsi="Garamond" w:cs="Helvetica"/>
          <w:color w:val="1B1B1B"/>
          <w:sz w:val="24"/>
          <w:szCs w:val="24"/>
          <w:lang w:eastAsia="pl-PL"/>
        </w:rPr>
        <w:t> – warstwa poniżej skorupy ziemskiej o grubości 2,8</w:t>
      </w:r>
      <w:r w:rsidRPr="006A68F6">
        <w:rPr>
          <w:rFonts w:ascii="Garamond" w:eastAsia="Times New Roman" w:hAnsi="Garamond" w:cs="Helvetica"/>
          <w:color w:val="1B1B1B"/>
          <w:sz w:val="24"/>
          <w:szCs w:val="24"/>
          <w:lang w:eastAsia="pl-PL"/>
        </w:rPr>
        <w:noBreakHyphen/>
        <w:t>2,9 tys. km i temperaturze wzrastającej stopniowo do 4,5</w:t>
      </w:r>
      <w:r w:rsidRPr="006A68F6">
        <w:rPr>
          <w:rFonts w:ascii="Garamond" w:eastAsia="Times New Roman" w:hAnsi="Garamond" w:cs="Helvetica"/>
          <w:color w:val="1B1B1B"/>
          <w:sz w:val="24"/>
          <w:szCs w:val="24"/>
          <w:lang w:eastAsia="pl-PL"/>
        </w:rPr>
        <w:noBreakHyphen/>
        <w:t>5 tys. stopni Celsjusza; skały najwyższej części płaszcza są sztywne, ale głębiej przechodzą w stan półpłynny; płaszcz zwykle dzielony jest na stykający się ze skorupą płaszcz zewnętrzny (górny) oraz położone niżej warstwy płaszcza wewnętrznego (dolnego);</w:t>
      </w:r>
    </w:p>
    <w:p w:rsidR="006A68F6" w:rsidRPr="006A68F6" w:rsidRDefault="006A68F6" w:rsidP="006A68F6">
      <w:pPr>
        <w:numPr>
          <w:ilvl w:val="0"/>
          <w:numId w:val="3"/>
        </w:numPr>
        <w:shd w:val="clear" w:color="auto" w:fill="FFFFFF"/>
        <w:spacing w:after="0" w:line="240" w:lineRule="auto"/>
        <w:rPr>
          <w:rFonts w:ascii="Garamond" w:eastAsia="Times New Roman" w:hAnsi="Garamond" w:cs="Helvetica"/>
          <w:color w:val="1B1B1B"/>
          <w:sz w:val="24"/>
          <w:szCs w:val="24"/>
          <w:lang w:eastAsia="pl-PL"/>
        </w:rPr>
      </w:pPr>
      <w:hyperlink r:id="rId17" w:history="1">
        <w:r w:rsidRPr="006A68F6">
          <w:rPr>
            <w:rFonts w:ascii="Garamond" w:eastAsia="Times New Roman" w:hAnsi="Garamond" w:cs="Helvetica"/>
            <w:color w:val="2154AA"/>
            <w:sz w:val="24"/>
            <w:szCs w:val="24"/>
            <w:u w:val="single"/>
            <w:lang w:eastAsia="pl-PL"/>
          </w:rPr>
          <w:t>jądro Ziemi</w:t>
        </w:r>
      </w:hyperlink>
      <w:r w:rsidRPr="006A68F6">
        <w:rPr>
          <w:rFonts w:ascii="Garamond" w:eastAsia="Times New Roman" w:hAnsi="Garamond" w:cs="Helvetica"/>
          <w:color w:val="1B1B1B"/>
          <w:sz w:val="24"/>
          <w:szCs w:val="24"/>
          <w:lang w:eastAsia="pl-PL"/>
        </w:rPr>
        <w:t> – poniżej dolnej granicy płaszcza, czyli od głębokości 2,9 tys. km aż do środka naszej planety, znajdują się warstwy nazywane jądrem Ziemi, którego promień wynosi ok. 3,5 tys. km, a temperatura sięga 6 tys. stopni Celsjusza; na skutek bardzo wysokiego ciśnienia wewnętrzna część jądra (nazywana jądrem wewnętrznym) jest ciałem stałym, skrystalizowanym; pozostała część (tzw. jądro zewnętrzne) jest prawdopodobnie w stanie ciekłym; kolejne warstwy od sąsiednich oddzielają powierzchnie nieciągłości.</w:t>
      </w:r>
    </w:p>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Skorupa ziemska wraz ze sztywną (skalną) górną częścią płaszcza tworzy </w:t>
      </w:r>
      <w:hyperlink r:id="rId18" w:history="1">
        <w:r w:rsidRPr="006A68F6">
          <w:rPr>
            <w:rFonts w:ascii="Garamond" w:eastAsia="Times New Roman" w:hAnsi="Garamond" w:cs="Helvetica"/>
            <w:color w:val="2154AA"/>
            <w:sz w:val="24"/>
            <w:szCs w:val="24"/>
            <w:u w:val="single"/>
            <w:lang w:eastAsia="pl-PL"/>
          </w:rPr>
          <w:t>litosferę</w:t>
        </w:r>
      </w:hyperlink>
      <w:r w:rsidRPr="006A68F6">
        <w:rPr>
          <w:rFonts w:ascii="Garamond" w:eastAsia="Times New Roman" w:hAnsi="Garamond" w:cs="Helvetica"/>
          <w:color w:val="1B1B1B"/>
          <w:sz w:val="24"/>
          <w:szCs w:val="24"/>
          <w:lang w:eastAsia="pl-PL"/>
        </w:rPr>
        <w:t>. Ma ona grubość od kilku km pod grzbietami śródoceanicznymi do ok. 120 km pod lądami i dzieli się na olbrzymie bloki zwane </w:t>
      </w:r>
      <w:hyperlink r:id="rId19" w:history="1">
        <w:r w:rsidRPr="006A68F6">
          <w:rPr>
            <w:rFonts w:ascii="Garamond" w:eastAsia="Times New Roman" w:hAnsi="Garamond" w:cs="Helvetica"/>
            <w:color w:val="2154AA"/>
            <w:sz w:val="24"/>
            <w:szCs w:val="24"/>
            <w:u w:val="single"/>
            <w:lang w:eastAsia="pl-PL"/>
          </w:rPr>
          <w:t>płytami litosfery</w:t>
        </w:r>
      </w:hyperlink>
      <w:r w:rsidRPr="006A68F6">
        <w:rPr>
          <w:rFonts w:ascii="Garamond" w:eastAsia="Times New Roman" w:hAnsi="Garamond" w:cs="Helvetica"/>
          <w:color w:val="1B1B1B"/>
          <w:sz w:val="24"/>
          <w:szCs w:val="24"/>
          <w:lang w:eastAsia="pl-PL"/>
        </w:rPr>
        <w:t>.</w:t>
      </w:r>
    </w:p>
    <w:p w:rsidR="006A68F6" w:rsidRPr="006A68F6" w:rsidRDefault="006A68F6" w:rsidP="006A68F6">
      <w:pPr>
        <w:shd w:val="clear" w:color="auto" w:fill="FFFFFF"/>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noProof/>
          <w:color w:val="1B1B1B"/>
          <w:sz w:val="24"/>
          <w:szCs w:val="24"/>
          <w:lang w:eastAsia="pl-PL"/>
        </w:rPr>
        <w:drawing>
          <wp:inline distT="0" distB="0" distL="0" distR="0" wp14:anchorId="09962C32" wp14:editId="612A4012">
            <wp:extent cx="6107723" cy="2255192"/>
            <wp:effectExtent l="0" t="0" r="7620" b="0"/>
            <wp:docPr id="3" name="Obraz 3" descr="Na czarnym tle kula ziemska. Widoczne wody w kolorze granatowym, zarysy kontynentów i warstwa chmur. Wycięty duży fragment kuli. Wewnątrz widać 3 warstwy i świecący środek. Kolory warstw pomarańczowe. Najciemniejsza na zewnątrz. Bliżej środka jaśniejsze. Wewnątrz wycinka najjaśniejszym kolorem zaznaczono jądro Ziemi. Z prawej strony opisano nazwy warstw. Podano ich grubości w kilometrach. Podano temperaturę jaka panuje w każdej warstwie i jąd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 czarnym tle kula ziemska. Widoczne wody w kolorze granatowym, zarysy kontynentów i warstwa chmur. Wycięty duży fragment kuli. Wewnątrz widać 3 warstwy i świecący środek. Kolory warstw pomarańczowe. Najciemniejsza na zewnątrz. Bliżej środka jaśniejsze. Wewnątrz wycinka najjaśniejszym kolorem zaznaczono jądro Ziemi. Z prawej strony opisano nazwy warstw. Podano ich grubości w kilometrach. Podano temperaturę jaka panuje w każdej warstwie i jądrz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7690" cy="2255180"/>
                    </a:xfrm>
                    <a:prstGeom prst="rect">
                      <a:avLst/>
                    </a:prstGeom>
                    <a:noFill/>
                    <a:ln>
                      <a:noFill/>
                    </a:ln>
                  </pic:spPr>
                </pic:pic>
              </a:graphicData>
            </a:graphic>
          </wp:inline>
        </w:drawing>
      </w:r>
    </w:p>
    <w:p w:rsidR="006A68F6" w:rsidRPr="006A68F6" w:rsidRDefault="006A68F6" w:rsidP="006A68F6">
      <w:pPr>
        <w:shd w:val="clear" w:color="auto" w:fill="FFFFFF"/>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color w:val="1B1B1B"/>
          <w:sz w:val="24"/>
          <w:szCs w:val="24"/>
          <w:lang w:eastAsia="pl-PL"/>
        </w:rPr>
        <w:t>Poszczególne warstwy Ziemi i temperatura w nich panująca</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Polecenie 2</w:t>
      </w:r>
    </w:p>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Przeanalizuj schemat budowy wnętrza Ziemi i oceń, do jakiej głębokości istnieją warunki sprzyjające istotom żywym.</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Ciekawostka</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Średnica jądra Ziemi jest większa od średnicy Merkurego, a nawet Marsa!</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lastRenderedPageBreak/>
        <w:t>Ważne!</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W trakcie przesuwania się do wnętrza Ziemi wraz ze zwiększającą się głębokością rośnie ciśnienie. Oczywiście nie mamy możliwości go zmierzyć, ale ocenia się, że na głębokości ok. 1,8</w:t>
      </w:r>
      <w:r w:rsidRPr="006A68F6">
        <w:rPr>
          <w:rFonts w:ascii="Garamond" w:eastAsia="Times New Roman" w:hAnsi="Garamond" w:cs="Helvetica"/>
          <w:color w:val="1B1B1B"/>
          <w:sz w:val="24"/>
          <w:szCs w:val="24"/>
          <w:lang w:eastAsia="pl-PL"/>
        </w:rPr>
        <w:noBreakHyphen/>
        <w:t>2,2 tys. km ciśnienie może być już prawie milion razy większe niż ciśnienie atmosferyczne, a w samym środku nawet 3,5</w:t>
      </w:r>
      <w:r w:rsidRPr="006A68F6">
        <w:rPr>
          <w:rFonts w:ascii="Garamond" w:eastAsia="Times New Roman" w:hAnsi="Garamond" w:cs="Helvetica"/>
          <w:color w:val="1B1B1B"/>
          <w:sz w:val="24"/>
          <w:szCs w:val="24"/>
          <w:lang w:eastAsia="pl-PL"/>
        </w:rPr>
        <w:noBreakHyphen/>
        <w:t>4 mln razy większe.</w:t>
      </w:r>
    </w:p>
    <w:p w:rsidR="006A68F6" w:rsidRPr="006A68F6" w:rsidRDefault="006A68F6" w:rsidP="006A68F6">
      <w:pPr>
        <w:shd w:val="clear" w:color="auto" w:fill="FFFFFF"/>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noProof/>
          <w:color w:val="1B1B1B"/>
          <w:sz w:val="24"/>
          <w:szCs w:val="24"/>
          <w:lang w:eastAsia="pl-PL"/>
        </w:rPr>
        <w:drawing>
          <wp:inline distT="0" distB="0" distL="0" distR="0" wp14:anchorId="55127AB4" wp14:editId="40FA369D">
            <wp:extent cx="3515000" cy="2983660"/>
            <wp:effectExtent l="0" t="0" r="0" b="7620"/>
            <wp:docPr id="4" name="Obraz 4" descr="Na ilustracji narysowano wykres. Zaznaczono wzrost temperatury i ciśnienia wraz z głębokością we wnętrzu Ziemi. Z lewej strony jest podziałka z głębokością w kilometrach od zera na górze wykresu do sześciu tysięcy trzystu siedemdziesięciu na dole wykresu. Korowymi pasami oznaczono poszczególne warstwy Ziemi od skorupy ziemskiej na górze po jądro wewnętrzne na samym dole. Na dole wykresu w poziomie jest czerwona podziałka z temperaturą w stopniach Celsjusza. Od zera do sześciu tysięcy stopni. Pod nią jest niebieska podziałka z wartościami ciśnienia. Od zera do czterystu gigapaskali. Wykres dla temperatury jest czerwoną linią. Temperatura rośnie do sześciu tysięcy stopni Celsjusza wraz ze wzrostem głębokości. Wykres dla ciśnienia jest niebieską linią. Ciśnienie rośnie do czterystu gigapaskali wraz ze spadkiem głębok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 ilustracji narysowano wykres. Zaznaczono wzrost temperatury i ciśnienia wraz z głębokością we wnętrzu Ziemi. Z lewej strony jest podziałka z głębokością w kilometrach od zera na górze wykresu do sześciu tysięcy trzystu siedemdziesięciu na dole wykresu. Korowymi pasami oznaczono poszczególne warstwy Ziemi od skorupy ziemskiej na górze po jądro wewnętrzne na samym dole. Na dole wykresu w poziomie jest czerwona podziałka z temperaturą w stopniach Celsjusza. Od zera do sześciu tysięcy stopni. Pod nią jest niebieska podziałka z wartościami ciśnienia. Od zera do czterystu gigapaskali. Wykres dla temperatury jest czerwoną linią. Temperatura rośnie do sześciu tysięcy stopni Celsjusza wraz ze wzrostem głębokości. Wykres dla ciśnienia jest niebieską linią. Ciśnienie rośnie do czterystu gigapaskali wraz ze spadkiem głębokośc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4675" cy="2983384"/>
                    </a:xfrm>
                    <a:prstGeom prst="rect">
                      <a:avLst/>
                    </a:prstGeom>
                    <a:noFill/>
                    <a:ln>
                      <a:noFill/>
                    </a:ln>
                  </pic:spPr>
                </pic:pic>
              </a:graphicData>
            </a:graphic>
          </wp:inline>
        </w:drawing>
      </w:r>
    </w:p>
    <w:p w:rsidR="006A68F6" w:rsidRPr="006A68F6" w:rsidRDefault="006A68F6" w:rsidP="006A68F6">
      <w:pPr>
        <w:shd w:val="clear" w:color="auto" w:fill="FFFFFF"/>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color w:val="1B1B1B"/>
          <w:sz w:val="24"/>
          <w:szCs w:val="24"/>
          <w:lang w:eastAsia="pl-PL"/>
        </w:rPr>
        <w:t>Ciśnienie i temperatura we wnętrzu Ziemi zmieniają się wraz z głębokością. 1GPa = 10 000 000 </w:t>
      </w:r>
      <w:proofErr w:type="spellStart"/>
      <w:r w:rsidRPr="006A68F6">
        <w:rPr>
          <w:rFonts w:ascii="Helvetica" w:eastAsia="Times New Roman" w:hAnsi="Helvetica" w:cs="Helvetica"/>
          <w:color w:val="1B1B1B"/>
          <w:sz w:val="24"/>
          <w:szCs w:val="24"/>
          <w:lang w:eastAsia="pl-PL"/>
        </w:rPr>
        <w:t>hPa</w:t>
      </w:r>
      <w:proofErr w:type="spellEnd"/>
      <w:r w:rsidRPr="006A68F6">
        <w:rPr>
          <w:rFonts w:ascii="Helvetica" w:eastAsia="Times New Roman" w:hAnsi="Helvetica" w:cs="Helvetica"/>
          <w:color w:val="1B1B1B"/>
          <w:sz w:val="24"/>
          <w:szCs w:val="24"/>
          <w:lang w:eastAsia="pl-PL"/>
        </w:rPr>
        <w:t xml:space="preserve">, dla porównania przeciętnie ciśnienie atmosferyczne wynosi ok. 1000 </w:t>
      </w:r>
      <w:proofErr w:type="spellStart"/>
      <w:r w:rsidRPr="006A68F6">
        <w:rPr>
          <w:rFonts w:ascii="Helvetica" w:eastAsia="Times New Roman" w:hAnsi="Helvetica" w:cs="Helvetica"/>
          <w:color w:val="1B1B1B"/>
          <w:sz w:val="24"/>
          <w:szCs w:val="24"/>
          <w:lang w:eastAsia="pl-PL"/>
        </w:rPr>
        <w:t>hPa</w:t>
      </w:r>
      <w:proofErr w:type="spellEnd"/>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P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r w:rsidRPr="006A68F6">
        <w:rPr>
          <w:rFonts w:ascii="Helvetica" w:eastAsia="Times New Roman" w:hAnsi="Helvetica" w:cs="Helvetica"/>
          <w:b/>
          <w:bCs/>
          <w:color w:val="1B1B1B"/>
          <w:kern w:val="36"/>
          <w:sz w:val="48"/>
          <w:szCs w:val="48"/>
          <w:lang w:eastAsia="pl-PL"/>
        </w:rPr>
        <w:lastRenderedPageBreak/>
        <w:t>3. Minerały i skały skorupy ziemskiej</w:t>
      </w:r>
    </w:p>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Najmniejsze naturalne, niepodzielne składniki skorupy ziemskiej, utworzone w wyniku naturalnych procesów geologicznych, nazwane zostały </w:t>
      </w:r>
      <w:hyperlink r:id="rId22" w:history="1">
        <w:r w:rsidRPr="006A68F6">
          <w:rPr>
            <w:rFonts w:ascii="Garamond" w:eastAsia="Times New Roman" w:hAnsi="Garamond" w:cs="Helvetica"/>
            <w:color w:val="2154AA"/>
            <w:sz w:val="24"/>
            <w:szCs w:val="24"/>
            <w:u w:val="single"/>
            <w:lang w:eastAsia="pl-PL"/>
          </w:rPr>
          <w:t>minerałami</w:t>
        </w:r>
      </w:hyperlink>
      <w:r w:rsidRPr="006A68F6">
        <w:rPr>
          <w:rFonts w:ascii="Garamond" w:eastAsia="Times New Roman" w:hAnsi="Garamond" w:cs="Helvetica"/>
          <w:color w:val="1B1B1B"/>
          <w:sz w:val="24"/>
          <w:szCs w:val="24"/>
          <w:lang w:eastAsia="pl-PL"/>
        </w:rPr>
        <w:t>. Każdy z nich ma charakterystyczne właściwości fizyczne i chemiczne. Większość minerałów posiada także specyficzną budowę krystaliczną. Znanych jest ponad 3 tys. minerałów. Najliczniej w litosferze występują: plagioklazy, ortoklazy, pirokseny i amfibole, kwarc, magnetyt, mika oraz kalcyt.</w:t>
      </w:r>
    </w:p>
    <w:p w:rsidR="006A68F6" w:rsidRPr="006A68F6" w:rsidRDefault="006A68F6" w:rsidP="006A68F6">
      <w:pPr>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noProof/>
          <w:color w:val="1B1B1B"/>
          <w:sz w:val="24"/>
          <w:szCs w:val="24"/>
          <w:lang w:eastAsia="pl-PL"/>
        </w:rPr>
        <w:drawing>
          <wp:inline distT="0" distB="0" distL="0" distR="0" wp14:anchorId="64ED904B" wp14:editId="08C587D5">
            <wp:extent cx="2708031" cy="1872208"/>
            <wp:effectExtent l="0" t="0" r="0" b="0"/>
            <wp:docPr id="5" name="Obraz 5" descr="Na zdjęciu minerał. Jest to labradoryt. Ma kształt równego prostokątnego kamienia. Jest przekrojony, widać wnętrze. Na zewnątrz brązowy, matowy, szorstki. Wewnątrz szklisty. Z lewej strony ciemnoniebieski, z prawej strony jaśniejszy. Widać spękania, czarne kre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 zdjęciu minerał. Jest to labradoryt. Ma kształt równego prostokątnego kamienia. Jest przekrojony, widać wnętrze. Na zewnątrz brązowy, matowy, szorstki. Wewnątrz szklisty. Z lewej strony ciemnoniebieski, z prawej strony jaśniejszy. Widać spękania, czarne kresk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2495" cy="1875294"/>
                    </a:xfrm>
                    <a:prstGeom prst="rect">
                      <a:avLst/>
                    </a:prstGeom>
                    <a:noFill/>
                    <a:ln>
                      <a:noFill/>
                    </a:ln>
                  </pic:spPr>
                </pic:pic>
              </a:graphicData>
            </a:graphic>
          </wp:inline>
        </w:drawing>
      </w:r>
    </w:p>
    <w:p w:rsidR="006A68F6" w:rsidRPr="006A68F6" w:rsidRDefault="006A68F6" w:rsidP="006A68F6">
      <w:pPr>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color w:val="1B1B1B"/>
          <w:sz w:val="24"/>
          <w:szCs w:val="24"/>
          <w:lang w:eastAsia="pl-PL"/>
        </w:rPr>
        <w:t>Labradoryt – minerał z grupy plagioklazów</w:t>
      </w:r>
    </w:p>
    <w:p w:rsidR="006A68F6" w:rsidRPr="006A68F6" w:rsidRDefault="006A68F6" w:rsidP="006A68F6">
      <w:pPr>
        <w:shd w:val="clear" w:color="auto" w:fill="FFFFFF"/>
        <w:spacing w:after="0" w:line="240" w:lineRule="auto"/>
        <w:rPr>
          <w:rFonts w:ascii="Helvetica" w:eastAsia="Times New Roman" w:hAnsi="Helvetica" w:cs="Helvetica"/>
          <w:color w:val="1B1B1B"/>
          <w:sz w:val="24"/>
          <w:szCs w:val="24"/>
          <w:lang w:eastAsia="pl-PL"/>
        </w:rPr>
      </w:pPr>
      <w:r w:rsidRPr="006A68F6">
        <w:rPr>
          <w:rFonts w:ascii="Material Icons" w:eastAsia="Times New Roman" w:hAnsi="Material Icons" w:cs="Helvetica"/>
          <w:color w:val="1B1B1B"/>
          <w:sz w:val="24"/>
          <w:szCs w:val="24"/>
          <w:bdr w:val="none" w:sz="0" w:space="0" w:color="auto" w:frame="1"/>
          <w:lang w:eastAsia="pl-PL"/>
        </w:rPr>
        <w:t>Przejdź do następnego slajdu</w:t>
      </w:r>
    </w:p>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Naturalne skupiska jednego lub wielu minerałów, powstałe w wyniku określonych procesów geologicznych (magmatyzmu, metamorfizmu, sedymentacji i innych) tworzą </w:t>
      </w:r>
      <w:hyperlink r:id="rId24" w:history="1">
        <w:r w:rsidRPr="006A68F6">
          <w:rPr>
            <w:rFonts w:ascii="Garamond" w:eastAsia="Times New Roman" w:hAnsi="Garamond" w:cs="Helvetica"/>
            <w:color w:val="2154AA"/>
            <w:sz w:val="24"/>
            <w:szCs w:val="24"/>
            <w:u w:val="single"/>
            <w:lang w:eastAsia="pl-PL"/>
          </w:rPr>
          <w:t>skały</w:t>
        </w:r>
      </w:hyperlink>
      <w:r w:rsidRPr="006A68F6">
        <w:rPr>
          <w:rFonts w:ascii="Garamond" w:eastAsia="Times New Roman" w:hAnsi="Garamond" w:cs="Helvetica"/>
          <w:color w:val="1B1B1B"/>
          <w:sz w:val="24"/>
          <w:szCs w:val="24"/>
          <w:lang w:eastAsia="pl-PL"/>
        </w:rPr>
        <w:t> będące podstawowym składnikiem skorupy ziemskiej. Skałami nazywamy też naturalne nagromadzenia okruchów innych skał lub szczątków pochodzenia organicznego. Niektóre z nich znalazły zastosowanie w energetyce, innych gałęziach przemysłu, a także w budownictwie, dzięki czemu nazwano je </w:t>
      </w:r>
      <w:hyperlink r:id="rId25" w:history="1">
        <w:r w:rsidRPr="006A68F6">
          <w:rPr>
            <w:rFonts w:ascii="Garamond" w:eastAsia="Times New Roman" w:hAnsi="Garamond" w:cs="Helvetica"/>
            <w:color w:val="2154AA"/>
            <w:sz w:val="24"/>
            <w:szCs w:val="24"/>
            <w:u w:val="single"/>
            <w:lang w:eastAsia="pl-PL"/>
          </w:rPr>
          <w:t>surowcami mineralnymi</w:t>
        </w:r>
      </w:hyperlink>
      <w:r w:rsidRPr="006A68F6">
        <w:rPr>
          <w:rFonts w:ascii="Garamond" w:eastAsia="Times New Roman" w:hAnsi="Garamond" w:cs="Helvetica"/>
          <w:color w:val="1B1B1B"/>
          <w:sz w:val="24"/>
          <w:szCs w:val="24"/>
          <w:lang w:eastAsia="pl-PL"/>
        </w:rPr>
        <w:t>.</w:t>
      </w:r>
      <w:r w:rsidRPr="006A68F6">
        <w:rPr>
          <w:rFonts w:ascii="Garamond" w:eastAsia="Times New Roman" w:hAnsi="Garamond" w:cs="Helvetica"/>
          <w:color w:val="1B1B1B"/>
          <w:sz w:val="24"/>
          <w:szCs w:val="24"/>
          <w:lang w:eastAsia="pl-PL"/>
        </w:rPr>
        <w:br/>
        <w:t>Skały powstają w wyniku rozmaitych procesów, których podział wraz z przykładami został przedstawiony w tabeli poniżej.</w:t>
      </w:r>
    </w:p>
    <w:tbl>
      <w:tblPr>
        <w:tblW w:w="9600" w:type="dxa"/>
        <w:tblCellMar>
          <w:top w:w="15" w:type="dxa"/>
          <w:left w:w="15" w:type="dxa"/>
          <w:bottom w:w="15" w:type="dxa"/>
          <w:right w:w="15" w:type="dxa"/>
        </w:tblCellMar>
        <w:tblLook w:val="04A0" w:firstRow="1" w:lastRow="0" w:firstColumn="1" w:lastColumn="0" w:noHBand="0" w:noVBand="1"/>
      </w:tblPr>
      <w:tblGrid>
        <w:gridCol w:w="4122"/>
        <w:gridCol w:w="3840"/>
        <w:gridCol w:w="1638"/>
      </w:tblGrid>
      <w:tr w:rsidR="006A68F6" w:rsidRPr="006A68F6" w:rsidTr="006A68F6">
        <w:trPr>
          <w:tblHeader/>
        </w:trPr>
        <w:tc>
          <w:tcPr>
            <w:tcW w:w="0" w:type="auto"/>
            <w:gridSpan w:val="3"/>
            <w:tcBorders>
              <w:top w:val="nil"/>
              <w:left w:val="nil"/>
              <w:bottom w:val="nil"/>
              <w:right w:val="nil"/>
            </w:tcBorders>
            <w:shd w:val="clear" w:color="auto" w:fill="CDCDCD"/>
            <w:vAlign w:val="center"/>
            <w:hideMark/>
          </w:tcPr>
          <w:p w:rsidR="006A68F6" w:rsidRPr="006A68F6" w:rsidRDefault="006A68F6" w:rsidP="006A68F6">
            <w:pPr>
              <w:spacing w:after="0" w:line="240" w:lineRule="auto"/>
              <w:jc w:val="center"/>
              <w:rPr>
                <w:rFonts w:ascii="Times New Roman" w:eastAsia="Times New Roman" w:hAnsi="Times New Roman" w:cs="Times New Roman"/>
                <w:sz w:val="24"/>
                <w:szCs w:val="24"/>
                <w:lang w:eastAsia="pl-PL"/>
              </w:rPr>
            </w:pPr>
            <w:r w:rsidRPr="006A68F6">
              <w:rPr>
                <w:rFonts w:ascii="Times New Roman" w:eastAsia="Times New Roman" w:hAnsi="Times New Roman" w:cs="Times New Roman"/>
                <w:sz w:val="24"/>
                <w:szCs w:val="24"/>
                <w:lang w:eastAsia="pl-PL"/>
              </w:rPr>
              <w:t>Podział skał ze względu na ich genezę</w:t>
            </w:r>
          </w:p>
        </w:tc>
      </w:tr>
      <w:tr w:rsidR="006A68F6" w:rsidRPr="006A68F6" w:rsidTr="006A68F6">
        <w:trPr>
          <w:tblHeader/>
        </w:trPr>
        <w:tc>
          <w:tcPr>
            <w:tcW w:w="0" w:type="auto"/>
            <w:tcBorders>
              <w:top w:val="single" w:sz="6" w:space="0" w:color="B4B4B4"/>
              <w:left w:val="single" w:sz="6" w:space="0" w:color="B4B4B4"/>
              <w:bottom w:val="single" w:sz="6" w:space="0" w:color="B4B4B4"/>
              <w:right w:val="single" w:sz="6" w:space="0" w:color="B4B4B4"/>
            </w:tcBorders>
            <w:shd w:val="clear" w:color="auto" w:fill="CDCDCD"/>
            <w:vAlign w:val="center"/>
            <w:hideMark/>
          </w:tcPr>
          <w:p w:rsidR="006A68F6" w:rsidRPr="006A68F6" w:rsidRDefault="006A68F6" w:rsidP="006A68F6">
            <w:pPr>
              <w:spacing w:after="0" w:line="240" w:lineRule="auto"/>
              <w:rPr>
                <w:rFonts w:ascii="Garamond" w:eastAsia="Times New Roman" w:hAnsi="Garamond" w:cs="Times New Roman"/>
                <w:b/>
                <w:bCs/>
                <w:sz w:val="24"/>
                <w:szCs w:val="24"/>
                <w:lang w:eastAsia="pl-PL"/>
              </w:rPr>
            </w:pPr>
            <w:r w:rsidRPr="006A68F6">
              <w:rPr>
                <w:rFonts w:ascii="Garamond" w:eastAsia="Times New Roman" w:hAnsi="Garamond" w:cs="Times New Roman"/>
                <w:b/>
                <w:bCs/>
                <w:sz w:val="24"/>
                <w:szCs w:val="24"/>
                <w:lang w:eastAsia="pl-PL"/>
              </w:rPr>
              <w:t>Grupy skał wyróżnione</w:t>
            </w:r>
            <w:r w:rsidRPr="006A68F6">
              <w:rPr>
                <w:rFonts w:ascii="Garamond" w:eastAsia="Times New Roman" w:hAnsi="Garamond" w:cs="Times New Roman"/>
                <w:b/>
                <w:bCs/>
                <w:sz w:val="24"/>
                <w:szCs w:val="24"/>
                <w:lang w:eastAsia="pl-PL"/>
              </w:rPr>
              <w:br/>
              <w:t>ze względu na proces skałotwórczy</w:t>
            </w:r>
          </w:p>
        </w:tc>
        <w:tc>
          <w:tcPr>
            <w:tcW w:w="0" w:type="auto"/>
            <w:tcBorders>
              <w:top w:val="single" w:sz="6" w:space="0" w:color="B4B4B4"/>
              <w:left w:val="single" w:sz="6" w:space="0" w:color="B4B4B4"/>
              <w:bottom w:val="single" w:sz="6" w:space="0" w:color="B4B4B4"/>
              <w:right w:val="single" w:sz="6" w:space="0" w:color="B4B4B4"/>
            </w:tcBorders>
            <w:shd w:val="clear" w:color="auto" w:fill="CDCDCD"/>
            <w:vAlign w:val="center"/>
            <w:hideMark/>
          </w:tcPr>
          <w:p w:rsidR="006A68F6" w:rsidRPr="006A68F6" w:rsidRDefault="006A68F6" w:rsidP="006A68F6">
            <w:pPr>
              <w:spacing w:after="0" w:line="240" w:lineRule="auto"/>
              <w:rPr>
                <w:rFonts w:ascii="Garamond" w:eastAsia="Times New Roman" w:hAnsi="Garamond" w:cs="Times New Roman"/>
                <w:b/>
                <w:bCs/>
                <w:sz w:val="24"/>
                <w:szCs w:val="24"/>
                <w:lang w:eastAsia="pl-PL"/>
              </w:rPr>
            </w:pPr>
            <w:r w:rsidRPr="006A68F6">
              <w:rPr>
                <w:rFonts w:ascii="Garamond" w:eastAsia="Times New Roman" w:hAnsi="Garamond" w:cs="Times New Roman"/>
                <w:b/>
                <w:bCs/>
                <w:sz w:val="24"/>
                <w:szCs w:val="24"/>
                <w:lang w:eastAsia="pl-PL"/>
              </w:rPr>
              <w:t>Grupy skał wyróżnione</w:t>
            </w:r>
            <w:r w:rsidRPr="006A68F6">
              <w:rPr>
                <w:rFonts w:ascii="Garamond" w:eastAsia="Times New Roman" w:hAnsi="Garamond" w:cs="Times New Roman"/>
                <w:b/>
                <w:bCs/>
                <w:sz w:val="24"/>
                <w:szCs w:val="24"/>
                <w:lang w:eastAsia="pl-PL"/>
              </w:rPr>
              <w:br/>
              <w:t>ze względu na warunki ich powstawania</w:t>
            </w:r>
          </w:p>
        </w:tc>
        <w:tc>
          <w:tcPr>
            <w:tcW w:w="0" w:type="auto"/>
            <w:tcBorders>
              <w:top w:val="single" w:sz="6" w:space="0" w:color="B4B4B4"/>
              <w:left w:val="single" w:sz="6" w:space="0" w:color="B4B4B4"/>
              <w:bottom w:val="single" w:sz="6" w:space="0" w:color="B4B4B4"/>
              <w:right w:val="single" w:sz="6" w:space="0" w:color="B4B4B4"/>
            </w:tcBorders>
            <w:shd w:val="clear" w:color="auto" w:fill="CDCDCD"/>
            <w:vAlign w:val="center"/>
            <w:hideMark/>
          </w:tcPr>
          <w:p w:rsidR="006A68F6" w:rsidRPr="006A68F6" w:rsidRDefault="006A68F6" w:rsidP="006A68F6">
            <w:pPr>
              <w:spacing w:after="0" w:line="240" w:lineRule="auto"/>
              <w:rPr>
                <w:rFonts w:ascii="Garamond" w:eastAsia="Times New Roman" w:hAnsi="Garamond" w:cs="Times New Roman"/>
                <w:b/>
                <w:bCs/>
                <w:sz w:val="24"/>
                <w:szCs w:val="24"/>
                <w:lang w:eastAsia="pl-PL"/>
              </w:rPr>
            </w:pPr>
            <w:r w:rsidRPr="006A68F6">
              <w:rPr>
                <w:rFonts w:ascii="Garamond" w:eastAsia="Times New Roman" w:hAnsi="Garamond" w:cs="Times New Roman"/>
                <w:b/>
                <w:bCs/>
                <w:sz w:val="24"/>
                <w:szCs w:val="24"/>
                <w:lang w:eastAsia="pl-PL"/>
              </w:rPr>
              <w:t>Przykłady skał</w:t>
            </w:r>
          </w:p>
        </w:tc>
      </w:tr>
      <w:tr w:rsidR="006A68F6" w:rsidRPr="006A68F6" w:rsidTr="006A68F6">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b/>
                <w:bCs/>
                <w:sz w:val="24"/>
                <w:szCs w:val="24"/>
                <w:lang w:eastAsia="pl-PL"/>
              </w:rPr>
              <w:t>SKAŁY MAGMOWE</w:t>
            </w:r>
            <w:r w:rsidRPr="006A68F6">
              <w:rPr>
                <w:rFonts w:ascii="Garamond" w:eastAsia="Times New Roman" w:hAnsi="Garamond" w:cs="Times New Roman"/>
                <w:sz w:val="24"/>
                <w:szCs w:val="24"/>
                <w:lang w:eastAsia="pl-PL"/>
              </w:rPr>
              <w:br/>
              <w:t>Krystalizacja magmy lub lawy</w:t>
            </w:r>
          </w:p>
        </w:tc>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 xml:space="preserve">skały magmowe głębinowe (o budowie </w:t>
            </w:r>
            <w:proofErr w:type="spellStart"/>
            <w:r w:rsidRPr="006A68F6">
              <w:rPr>
                <w:rFonts w:ascii="Garamond" w:eastAsia="Times New Roman" w:hAnsi="Garamond" w:cs="Times New Roman"/>
                <w:sz w:val="24"/>
                <w:szCs w:val="24"/>
                <w:lang w:eastAsia="pl-PL"/>
              </w:rPr>
              <w:t>jawnokrystalicznej</w:t>
            </w:r>
            <w:proofErr w:type="spellEnd"/>
            <w:r w:rsidRPr="006A68F6">
              <w:rPr>
                <w:rFonts w:ascii="Garamond" w:eastAsia="Times New Roman" w:hAnsi="Garamond" w:cs="Times New Roman"/>
                <w:sz w:val="24"/>
                <w:szCs w:val="24"/>
                <w:lang w:eastAsia="pl-PL"/>
              </w:rPr>
              <w:t>)</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hyperlink r:id="rId26" w:history="1">
              <w:r w:rsidRPr="006A68F6">
                <w:rPr>
                  <w:rFonts w:ascii="Garamond" w:eastAsia="Times New Roman" w:hAnsi="Garamond" w:cs="Times New Roman"/>
                  <w:color w:val="2154AA"/>
                  <w:sz w:val="24"/>
                  <w:szCs w:val="24"/>
                  <w:u w:val="single"/>
                  <w:lang w:eastAsia="pl-PL"/>
                </w:rPr>
                <w:t>granit</w:t>
              </w:r>
            </w:hyperlink>
          </w:p>
        </w:tc>
      </w:tr>
      <w:tr w:rsidR="006A68F6" w:rsidRPr="006A68F6" w:rsidTr="006A68F6">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sjenit</w:t>
            </w:r>
          </w:p>
        </w:tc>
      </w:tr>
      <w:tr w:rsidR="006A68F6" w:rsidRPr="006A68F6" w:rsidTr="006A68F6">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skały magmowe wylewne (o budowie skrytokrystalicznej)</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hyperlink r:id="rId27" w:history="1">
              <w:r w:rsidRPr="006A68F6">
                <w:rPr>
                  <w:rFonts w:ascii="Garamond" w:eastAsia="Times New Roman" w:hAnsi="Garamond" w:cs="Times New Roman"/>
                  <w:color w:val="2154AA"/>
                  <w:sz w:val="24"/>
                  <w:szCs w:val="24"/>
                  <w:u w:val="single"/>
                  <w:lang w:eastAsia="pl-PL"/>
                </w:rPr>
                <w:t>bazalt</w:t>
              </w:r>
            </w:hyperlink>
          </w:p>
        </w:tc>
      </w:tr>
      <w:tr w:rsidR="006A68F6" w:rsidRPr="006A68F6" w:rsidTr="006A68F6">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andezyt</w:t>
            </w:r>
          </w:p>
        </w:tc>
      </w:tr>
      <w:tr w:rsidR="006A68F6" w:rsidRPr="006A68F6" w:rsidTr="006A68F6">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b/>
                <w:bCs/>
                <w:sz w:val="24"/>
                <w:szCs w:val="24"/>
                <w:lang w:eastAsia="pl-PL"/>
              </w:rPr>
              <w:t>SKAŁY OSADOWE</w:t>
            </w:r>
            <w:r w:rsidRPr="006A68F6">
              <w:rPr>
                <w:rFonts w:ascii="Garamond" w:eastAsia="Times New Roman" w:hAnsi="Garamond" w:cs="Times New Roman"/>
                <w:sz w:val="24"/>
                <w:szCs w:val="24"/>
                <w:lang w:eastAsia="pl-PL"/>
              </w:rPr>
              <w:br/>
              <w:t>Osadzanie się na lądzie lub na dnie zbiorników wodnych szczątków organizmów, rozkruszonych bądź rozpuszczonych innych skał</w:t>
            </w:r>
          </w:p>
        </w:tc>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skały osadowe okruchowe</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piasek</w:t>
            </w:r>
          </w:p>
        </w:tc>
      </w:tr>
      <w:tr w:rsidR="006A68F6" w:rsidRPr="006A68F6" w:rsidTr="006A68F6">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hyperlink r:id="rId28" w:history="1">
              <w:r w:rsidRPr="006A68F6">
                <w:rPr>
                  <w:rFonts w:ascii="Garamond" w:eastAsia="Times New Roman" w:hAnsi="Garamond" w:cs="Times New Roman"/>
                  <w:color w:val="2154AA"/>
                  <w:sz w:val="24"/>
                  <w:szCs w:val="24"/>
                  <w:u w:val="single"/>
                  <w:lang w:eastAsia="pl-PL"/>
                </w:rPr>
                <w:t>zlepieniec</w:t>
              </w:r>
            </w:hyperlink>
          </w:p>
        </w:tc>
      </w:tr>
      <w:tr w:rsidR="006A68F6" w:rsidRPr="006A68F6" w:rsidTr="006A68F6">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skały osadowe pochodzenia organicznego</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wapień</w:t>
            </w:r>
          </w:p>
        </w:tc>
      </w:tr>
      <w:tr w:rsidR="006A68F6" w:rsidRPr="006A68F6" w:rsidTr="006A68F6">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hyperlink r:id="rId29" w:history="1">
              <w:r w:rsidRPr="006A68F6">
                <w:rPr>
                  <w:rFonts w:ascii="Garamond" w:eastAsia="Times New Roman" w:hAnsi="Garamond" w:cs="Times New Roman"/>
                  <w:color w:val="2154AA"/>
                  <w:sz w:val="24"/>
                  <w:szCs w:val="24"/>
                  <w:u w:val="single"/>
                  <w:lang w:eastAsia="pl-PL"/>
                </w:rPr>
                <w:t>węgiel kamienny</w:t>
              </w:r>
            </w:hyperlink>
          </w:p>
        </w:tc>
      </w:tr>
      <w:tr w:rsidR="006A68F6" w:rsidRPr="006A68F6" w:rsidTr="006A68F6">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skały osadowe pochodzenia chemicznego</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hyperlink r:id="rId30" w:history="1">
              <w:r w:rsidRPr="006A68F6">
                <w:rPr>
                  <w:rFonts w:ascii="Garamond" w:eastAsia="Times New Roman" w:hAnsi="Garamond" w:cs="Times New Roman"/>
                  <w:color w:val="2154AA"/>
                  <w:sz w:val="24"/>
                  <w:szCs w:val="24"/>
                  <w:u w:val="single"/>
                  <w:lang w:eastAsia="pl-PL"/>
                </w:rPr>
                <w:t>sól kamienna</w:t>
              </w:r>
            </w:hyperlink>
          </w:p>
        </w:tc>
      </w:tr>
      <w:tr w:rsidR="006A68F6" w:rsidRPr="006A68F6" w:rsidTr="006A68F6">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gips</w:t>
            </w:r>
          </w:p>
        </w:tc>
      </w:tr>
      <w:tr w:rsidR="006A68F6" w:rsidRPr="006A68F6" w:rsidTr="006A68F6">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b/>
                <w:bCs/>
                <w:sz w:val="24"/>
                <w:szCs w:val="24"/>
                <w:lang w:eastAsia="pl-PL"/>
              </w:rPr>
              <w:t>SKAŁY METAMORFICZNE</w:t>
            </w:r>
            <w:r w:rsidRPr="006A68F6">
              <w:rPr>
                <w:rFonts w:ascii="Garamond" w:eastAsia="Times New Roman" w:hAnsi="Garamond" w:cs="Times New Roman"/>
                <w:sz w:val="24"/>
                <w:szCs w:val="24"/>
                <w:lang w:eastAsia="pl-PL"/>
              </w:rPr>
              <w:br/>
              <w:t xml:space="preserve">Przeobrażanie w głębi Ziemi pod wpływem wysokiego ciśnienia i temperatury wcześniej </w:t>
            </w:r>
            <w:r w:rsidRPr="006A68F6">
              <w:rPr>
                <w:rFonts w:ascii="Garamond" w:eastAsia="Times New Roman" w:hAnsi="Garamond" w:cs="Times New Roman"/>
                <w:sz w:val="24"/>
                <w:szCs w:val="24"/>
                <w:lang w:eastAsia="pl-PL"/>
              </w:rPr>
              <w:lastRenderedPageBreak/>
              <w:t>istniejących skał</w:t>
            </w:r>
          </w:p>
        </w:tc>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lastRenderedPageBreak/>
              <w:t xml:space="preserve">skały metamorfizmu regionalnego – powstają na wielkich obszarach (nawet tysięcy km²), z największej ilości </w:t>
            </w:r>
            <w:r w:rsidRPr="006A68F6">
              <w:rPr>
                <w:rFonts w:ascii="Garamond" w:eastAsia="Times New Roman" w:hAnsi="Garamond" w:cs="Times New Roman"/>
                <w:sz w:val="24"/>
                <w:szCs w:val="24"/>
                <w:lang w:eastAsia="pl-PL"/>
              </w:rPr>
              <w:lastRenderedPageBreak/>
              <w:t>rodzajów skał wyjściowych</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hyperlink r:id="rId31" w:history="1">
              <w:r w:rsidRPr="006A68F6">
                <w:rPr>
                  <w:rFonts w:ascii="Garamond" w:eastAsia="Times New Roman" w:hAnsi="Garamond" w:cs="Times New Roman"/>
                  <w:color w:val="2154AA"/>
                  <w:sz w:val="24"/>
                  <w:szCs w:val="24"/>
                  <w:u w:val="single"/>
                  <w:lang w:eastAsia="pl-PL"/>
                </w:rPr>
                <w:t>gnejs</w:t>
              </w:r>
            </w:hyperlink>
          </w:p>
        </w:tc>
      </w:tr>
      <w:tr w:rsidR="006A68F6" w:rsidRPr="006A68F6" w:rsidTr="006A68F6">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łupek serycytowy</w:t>
            </w:r>
          </w:p>
        </w:tc>
      </w:tr>
      <w:tr w:rsidR="006A68F6" w:rsidRPr="006A68F6" w:rsidTr="006A68F6">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skały metamorfizmu kontaktowego – powstają na styku magmy wdzierającej się w skały powstałe wcześniej</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hyperlink r:id="rId32" w:history="1">
              <w:r w:rsidRPr="006A68F6">
                <w:rPr>
                  <w:rFonts w:ascii="Garamond" w:eastAsia="Times New Roman" w:hAnsi="Garamond" w:cs="Times New Roman"/>
                  <w:color w:val="2154AA"/>
                  <w:sz w:val="24"/>
                  <w:szCs w:val="24"/>
                  <w:u w:val="single"/>
                  <w:lang w:eastAsia="pl-PL"/>
                </w:rPr>
                <w:t>marmur</w:t>
              </w:r>
            </w:hyperlink>
          </w:p>
        </w:tc>
      </w:tr>
      <w:tr w:rsidR="006A68F6" w:rsidRPr="006A68F6" w:rsidTr="006A68F6">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6A68F6" w:rsidRPr="006A68F6" w:rsidRDefault="006A68F6" w:rsidP="006A68F6">
            <w:pPr>
              <w:spacing w:after="0" w:line="240" w:lineRule="auto"/>
              <w:rPr>
                <w:rFonts w:ascii="Garamond" w:eastAsia="Times New Roman" w:hAnsi="Garamond" w:cs="Times New Roman"/>
                <w:sz w:val="24"/>
                <w:szCs w:val="24"/>
                <w:lang w:eastAsia="pl-PL"/>
              </w:rPr>
            </w:pPr>
            <w:r w:rsidRPr="006A68F6">
              <w:rPr>
                <w:rFonts w:ascii="Garamond" w:eastAsia="Times New Roman" w:hAnsi="Garamond" w:cs="Times New Roman"/>
                <w:sz w:val="24"/>
                <w:szCs w:val="24"/>
                <w:lang w:eastAsia="pl-PL"/>
              </w:rPr>
              <w:t>kwarcyt</w:t>
            </w:r>
          </w:p>
        </w:tc>
      </w:tr>
    </w:tbl>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Skały, które tworzą skorupę ziemską, można podzielić także ze względu na ich </w:t>
      </w:r>
      <w:r w:rsidRPr="006A68F6">
        <w:rPr>
          <w:rFonts w:ascii="Garamond" w:eastAsia="Times New Roman" w:hAnsi="Garamond" w:cs="Helvetica"/>
          <w:b/>
          <w:bCs/>
          <w:color w:val="1B1B1B"/>
          <w:sz w:val="24"/>
          <w:szCs w:val="24"/>
          <w:lang w:eastAsia="pl-PL"/>
        </w:rPr>
        <w:t>spoistość</w:t>
      </w:r>
      <w:r w:rsidRPr="006A68F6">
        <w:rPr>
          <w:rFonts w:ascii="Garamond" w:eastAsia="Times New Roman" w:hAnsi="Garamond" w:cs="Helvetica"/>
          <w:color w:val="1B1B1B"/>
          <w:sz w:val="24"/>
          <w:szCs w:val="24"/>
          <w:lang w:eastAsia="pl-PL"/>
        </w:rPr>
        <w:t>, czyli stopień powiązania poszczególnych jej składników mineralnych. Wyróżniamy wówczas trzy grupy:</w:t>
      </w:r>
    </w:p>
    <w:p w:rsidR="006A68F6" w:rsidRPr="006A68F6" w:rsidRDefault="006A68F6" w:rsidP="006A68F6">
      <w:pPr>
        <w:numPr>
          <w:ilvl w:val="0"/>
          <w:numId w:val="4"/>
        </w:num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b/>
          <w:bCs/>
          <w:color w:val="1B1B1B"/>
          <w:sz w:val="24"/>
          <w:szCs w:val="24"/>
          <w:lang w:eastAsia="pl-PL"/>
        </w:rPr>
        <w:t>skały lite</w:t>
      </w:r>
      <w:r w:rsidRPr="006A68F6">
        <w:rPr>
          <w:rFonts w:ascii="Garamond" w:eastAsia="Times New Roman" w:hAnsi="Garamond" w:cs="Helvetica"/>
          <w:color w:val="1B1B1B"/>
          <w:sz w:val="24"/>
          <w:szCs w:val="24"/>
          <w:lang w:eastAsia="pl-PL"/>
        </w:rPr>
        <w:t> – ich ziarna są ze sobą silnie zespolone (np. granit, piaskowiec, marmur);</w:t>
      </w:r>
    </w:p>
    <w:p w:rsidR="006A68F6" w:rsidRPr="006A68F6" w:rsidRDefault="006A68F6" w:rsidP="006A68F6">
      <w:pPr>
        <w:numPr>
          <w:ilvl w:val="0"/>
          <w:numId w:val="4"/>
        </w:num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b/>
          <w:bCs/>
          <w:color w:val="1B1B1B"/>
          <w:sz w:val="24"/>
          <w:szCs w:val="24"/>
          <w:lang w:eastAsia="pl-PL"/>
        </w:rPr>
        <w:t>skały zwięzłe</w:t>
      </w:r>
      <w:r w:rsidRPr="006A68F6">
        <w:rPr>
          <w:rFonts w:ascii="Garamond" w:eastAsia="Times New Roman" w:hAnsi="Garamond" w:cs="Helvetica"/>
          <w:color w:val="1B1B1B"/>
          <w:sz w:val="24"/>
          <w:szCs w:val="24"/>
          <w:lang w:eastAsia="pl-PL"/>
        </w:rPr>
        <w:t> – ich ziarna są ze sobą mocno powiązane ze względu na silne rozdrobnienie na maleńkie drobiny i ich sprasowanie (np. glina, ił);</w:t>
      </w:r>
    </w:p>
    <w:p w:rsidR="006A68F6" w:rsidRPr="006A68F6" w:rsidRDefault="006A68F6" w:rsidP="006A68F6">
      <w:pPr>
        <w:numPr>
          <w:ilvl w:val="0"/>
          <w:numId w:val="4"/>
        </w:num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b/>
          <w:bCs/>
          <w:color w:val="1B1B1B"/>
          <w:sz w:val="24"/>
          <w:szCs w:val="24"/>
          <w:lang w:eastAsia="pl-PL"/>
        </w:rPr>
        <w:t>skały luźne</w:t>
      </w:r>
      <w:r w:rsidRPr="006A68F6">
        <w:rPr>
          <w:rFonts w:ascii="Garamond" w:eastAsia="Times New Roman" w:hAnsi="Garamond" w:cs="Helvetica"/>
          <w:color w:val="1B1B1B"/>
          <w:sz w:val="24"/>
          <w:szCs w:val="24"/>
          <w:lang w:eastAsia="pl-PL"/>
        </w:rPr>
        <w:t> – ich ziarna nie są ze sobą związane (np. piasek, żwir).</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Polecenie 3</w:t>
      </w:r>
    </w:p>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Wymień kilka przykładów skał, które występują naturalnie w miejscu twojego zamieszkania.</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Polecenie 4</w:t>
      </w:r>
    </w:p>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Wyjaśnij, dlaczego niektóre skały znalazły zastosowanie w gospodarce i do czego się je wykorzystuje. Wymień kilka spośród nich.</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Ciekawostka</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Niektóre kryształy rzadkich minerałów lub skały mają szczególne walory. Są bardzo cenne lub bardzo efektowne, dlatego zyskały mało precyzyjne określenie </w:t>
      </w:r>
      <w:r w:rsidRPr="006A68F6">
        <w:rPr>
          <w:rFonts w:ascii="Garamond" w:eastAsia="Times New Roman" w:hAnsi="Garamond" w:cs="Helvetica"/>
          <w:b/>
          <w:bCs/>
          <w:color w:val="1B1B1B"/>
          <w:sz w:val="24"/>
          <w:szCs w:val="24"/>
          <w:lang w:eastAsia="pl-PL"/>
        </w:rPr>
        <w:t>kamieni szlachetnych</w:t>
      </w:r>
      <w:r w:rsidRPr="006A68F6">
        <w:rPr>
          <w:rFonts w:ascii="Garamond" w:eastAsia="Times New Roman" w:hAnsi="Garamond" w:cs="Helvetica"/>
          <w:color w:val="1B1B1B"/>
          <w:sz w:val="24"/>
          <w:szCs w:val="24"/>
          <w:lang w:eastAsia="pl-PL"/>
        </w:rPr>
        <w:t>. Wykorzystuje się je między innymi do wyrobu biżuterii i przedmiotów ozdobnych.</w:t>
      </w:r>
    </w:p>
    <w:p w:rsidR="006A68F6" w:rsidRPr="006A68F6" w:rsidRDefault="006A68F6" w:rsidP="006A68F6">
      <w:pPr>
        <w:shd w:val="clear" w:color="auto" w:fill="FFFFFF"/>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noProof/>
          <w:color w:val="1B1B1B"/>
          <w:sz w:val="24"/>
          <w:szCs w:val="24"/>
          <w:lang w:eastAsia="pl-PL"/>
        </w:rPr>
        <w:drawing>
          <wp:inline distT="0" distB="0" distL="0" distR="0" wp14:anchorId="749B6390" wp14:editId="08478ED1">
            <wp:extent cx="3914334" cy="2590800"/>
            <wp:effectExtent l="0" t="0" r="0" b="0"/>
            <wp:docPr id="6" name="Obraz 6" descr="Na zdjęciu przezroczysty bezbarwny minerał. To oszlifowany diament. Kształtu stożkowego wycinka kuli, pozbawionego jego najbardziej wierzchniej części. Czarne t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 zdjęciu przezroczysty bezbarwny minerał. To oszlifowany diament. Kształtu stożkowego wycinka kuli, pozbawionego jego najbardziej wierzchniej części. Czarne tł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8848" cy="2593788"/>
                    </a:xfrm>
                    <a:prstGeom prst="rect">
                      <a:avLst/>
                    </a:prstGeom>
                    <a:noFill/>
                    <a:ln>
                      <a:noFill/>
                    </a:ln>
                  </pic:spPr>
                </pic:pic>
              </a:graphicData>
            </a:graphic>
          </wp:inline>
        </w:drawing>
      </w:r>
    </w:p>
    <w:p w:rsidR="006A68F6" w:rsidRPr="006A68F6" w:rsidRDefault="006A68F6" w:rsidP="006A68F6">
      <w:pPr>
        <w:shd w:val="clear" w:color="auto" w:fill="FFFFFF"/>
        <w:spacing w:after="0" w:line="240" w:lineRule="auto"/>
        <w:rPr>
          <w:rFonts w:ascii="Helvetica" w:eastAsia="Times New Roman" w:hAnsi="Helvetica" w:cs="Helvetica"/>
          <w:color w:val="1B1B1B"/>
          <w:sz w:val="24"/>
          <w:szCs w:val="24"/>
          <w:lang w:eastAsia="pl-PL"/>
        </w:rPr>
      </w:pPr>
      <w:r w:rsidRPr="006A68F6">
        <w:rPr>
          <w:rFonts w:ascii="Helvetica" w:eastAsia="Times New Roman" w:hAnsi="Helvetica" w:cs="Helvetica"/>
          <w:color w:val="1B1B1B"/>
          <w:sz w:val="24"/>
          <w:szCs w:val="24"/>
          <w:lang w:eastAsia="pl-PL"/>
        </w:rPr>
        <w:t>Brylant to oszlifowany kryształ najtwardszego z minerałów – diamentu, który jest czystym węglem</w:t>
      </w:r>
    </w:p>
    <w:p w:rsidR="006A68F6" w:rsidRP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r w:rsidRPr="006A68F6">
        <w:rPr>
          <w:rFonts w:ascii="Helvetica" w:eastAsia="Times New Roman" w:hAnsi="Helvetica" w:cs="Helvetica"/>
          <w:b/>
          <w:bCs/>
          <w:color w:val="1B1B1B"/>
          <w:kern w:val="36"/>
          <w:sz w:val="48"/>
          <w:szCs w:val="48"/>
          <w:lang w:eastAsia="pl-PL"/>
        </w:rPr>
        <w:lastRenderedPageBreak/>
        <w:t>Podsumowanie</w:t>
      </w:r>
    </w:p>
    <w:p w:rsidR="006A68F6" w:rsidRPr="006A68F6" w:rsidRDefault="006A68F6" w:rsidP="006A68F6">
      <w:pPr>
        <w:numPr>
          <w:ilvl w:val="0"/>
          <w:numId w:val="5"/>
        </w:num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Wnętrze Ziemi możemy poznawać tylko pośrednio, ponieważ ze względu na wysokie ciśnienie i wysoką temperaturę nie ma możliwości przeprowadzania bezpośrednich badań.</w:t>
      </w:r>
    </w:p>
    <w:p w:rsidR="006A68F6" w:rsidRPr="006A68F6" w:rsidRDefault="006A68F6" w:rsidP="006A68F6">
      <w:pPr>
        <w:numPr>
          <w:ilvl w:val="0"/>
          <w:numId w:val="5"/>
        </w:num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Ziemia zbudowana jest z leżącego w środku jądra, otaczającego go płaszcza i cienkiej warstwy skorupy ziemskiej na zewnątrz.</w:t>
      </w:r>
    </w:p>
    <w:p w:rsidR="006A68F6" w:rsidRPr="006A68F6" w:rsidRDefault="006A68F6" w:rsidP="006A68F6">
      <w:pPr>
        <w:numPr>
          <w:ilvl w:val="0"/>
          <w:numId w:val="5"/>
        </w:num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Minerały są najmniejszymi naturalnymi składnikami skorupy ziemskiej.</w:t>
      </w:r>
    </w:p>
    <w:p w:rsidR="006A68F6" w:rsidRPr="006A68F6" w:rsidRDefault="006A68F6" w:rsidP="006A68F6">
      <w:pPr>
        <w:numPr>
          <w:ilvl w:val="0"/>
          <w:numId w:val="5"/>
        </w:num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Skały są naturalnymi skupiskami minerałów, okruchów skalnych lub substancji pochodzenia organicznego.</w:t>
      </w:r>
    </w:p>
    <w:p w:rsidR="006A68F6" w:rsidRPr="006A68F6" w:rsidRDefault="006A68F6" w:rsidP="006A68F6">
      <w:pPr>
        <w:numPr>
          <w:ilvl w:val="0"/>
          <w:numId w:val="5"/>
        </w:num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Niektóre skały znalazły praktyczne zastosowania i są wydobywane jako surowce mineralne.</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Praca domowa</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Polecenie 5.1</w:t>
      </w:r>
    </w:p>
    <w:p w:rsidR="006A68F6" w:rsidRPr="006A68F6" w:rsidRDefault="006A68F6" w:rsidP="006A68F6">
      <w:pPr>
        <w:shd w:val="clear" w:color="auto" w:fill="FFFFFF"/>
        <w:spacing w:before="100" w:beforeAutospacing="1" w:after="100" w:afterAutospacing="1"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Uważnie rozejrzyj się w swoim otoczeniu (mieszkanie, dom, inne budynki, bruk, pomniki, nagrobki itp.). Czasami do budowy lub wykończenia rozmaitych konstrukcji wykorzystywane są naturalne skały o przydatnych człowiekowi właściwościach. Zrób listę napotkanych skał wraz z ich zastosowaniami i pożytecznymi właściwościami.</w:t>
      </w:r>
    </w:p>
    <w:p w:rsidR="006A68F6" w:rsidRPr="006A68F6" w:rsidRDefault="006A68F6" w:rsidP="006A68F6">
      <w:pPr>
        <w:numPr>
          <w:ilvl w:val="1"/>
          <w:numId w:val="6"/>
        </w:numPr>
        <w:shd w:val="clear" w:color="auto" w:fill="FFFFFF"/>
        <w:spacing w:after="0" w:line="240" w:lineRule="auto"/>
        <w:rPr>
          <w:rFonts w:ascii="Garamond" w:eastAsia="Times New Roman" w:hAnsi="Garamond" w:cs="Helvetica"/>
          <w:color w:val="1B1B1B"/>
          <w:sz w:val="24"/>
          <w:szCs w:val="24"/>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p>
    <w:p w:rsidR="006A68F6" w:rsidRPr="006A68F6" w:rsidRDefault="006A68F6" w:rsidP="006A68F6">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r w:rsidRPr="006A68F6">
        <w:rPr>
          <w:rFonts w:ascii="Helvetica" w:eastAsia="Times New Roman" w:hAnsi="Helvetica" w:cs="Helvetica"/>
          <w:b/>
          <w:bCs/>
          <w:color w:val="1B1B1B"/>
          <w:kern w:val="36"/>
          <w:sz w:val="48"/>
          <w:szCs w:val="48"/>
          <w:lang w:eastAsia="pl-PL"/>
        </w:rPr>
        <w:t>Słowniczek</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fale sejsmiczne</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drgania rozchodzące się we wnętrzu Ziemi spowodowane trzęsieniami ziemi, wybuchami lub wywołane za pomocą specjalnych maszyn</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geofizyka</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jedna z nauk o Ziemi zajmująca się badaniami Ziemi za pomocą metod stosowanych w fizyce</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geologia</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jedna z nauk o Ziemi zajmująca się budową i historią Ziemi oraz procesami zachodzącymi w jej wnętrzu</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jądro Ziemi</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najbardziej wewnętrzna część naszej planety; obecnie uważa się, że jądro ma średnicę ok. 3,5 tys. km i jest stopem żelaza i niklu; prawdopodobnie jądro wewnętrzne ma konsystencję stałą, a zewnętrzne ciekłą</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minerał</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pierwiastek, związek chemiczny lub ich mieszanina o określonym składzie chemicznym i uporządkowanej strukturze, zwykle krystalicznej; jest najmniejszą częścią litosfery, utworzoną w wyniku procesów geologicznych</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płaszcz ziemski</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warstwa o grubości ok. 2,9 tys. km między </w:t>
      </w:r>
      <w:hyperlink r:id="rId34" w:history="1">
        <w:r w:rsidRPr="006A68F6">
          <w:rPr>
            <w:rFonts w:ascii="Garamond" w:eastAsia="Times New Roman" w:hAnsi="Garamond" w:cs="Helvetica"/>
            <w:color w:val="2154AA"/>
            <w:sz w:val="24"/>
            <w:szCs w:val="24"/>
            <w:u w:val="single"/>
            <w:lang w:eastAsia="pl-PL"/>
          </w:rPr>
          <w:t>skorupą ziemską</w:t>
        </w:r>
      </w:hyperlink>
      <w:r w:rsidRPr="006A68F6">
        <w:rPr>
          <w:rFonts w:ascii="Garamond" w:eastAsia="Times New Roman" w:hAnsi="Garamond" w:cs="Helvetica"/>
          <w:color w:val="1B1B1B"/>
          <w:sz w:val="24"/>
          <w:szCs w:val="24"/>
          <w:lang w:eastAsia="pl-PL"/>
        </w:rPr>
        <w:t> a </w:t>
      </w:r>
      <w:hyperlink r:id="rId35" w:history="1">
        <w:r w:rsidRPr="006A68F6">
          <w:rPr>
            <w:rFonts w:ascii="Garamond" w:eastAsia="Times New Roman" w:hAnsi="Garamond" w:cs="Helvetica"/>
            <w:color w:val="2154AA"/>
            <w:sz w:val="24"/>
            <w:szCs w:val="24"/>
            <w:u w:val="single"/>
            <w:lang w:eastAsia="pl-PL"/>
          </w:rPr>
          <w:t>jądrem Ziemi</w:t>
        </w:r>
      </w:hyperlink>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płyty litosfery</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wielkie fragmenty skorupy ziemskiej wraz ze sztywnymi partiami zewnętrznego płaszcza (o średniej grubości ok. 50–120 km) poruszające się na plastycznym </w:t>
      </w:r>
      <w:hyperlink r:id="rId36" w:history="1">
        <w:r w:rsidRPr="006A68F6">
          <w:rPr>
            <w:rFonts w:ascii="Garamond" w:eastAsia="Times New Roman" w:hAnsi="Garamond" w:cs="Helvetica"/>
            <w:color w:val="2154AA"/>
            <w:sz w:val="24"/>
            <w:szCs w:val="24"/>
            <w:u w:val="single"/>
            <w:lang w:eastAsia="pl-PL"/>
          </w:rPr>
          <w:t>płaszczu ziemskim</w:t>
        </w:r>
      </w:hyperlink>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powierzchnia nieciągłości</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cienka strefa we wnętrzu Ziemi, w której występuje wyraźne przerwanie spójności utworów skalnych i która jest granicą warstw o różnych cechach fizycznych, powodująca załamanie, odbicie lub zmianę prędkości fal sejsmicznych</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skała</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naturalne skupisko jednego lub wielu minerałów</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skorupa ziemska</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górna, sztywna część litosfery o grubości od dziesięciu do kilkudziesięciu kilometrów, zbudowana z minerałów i skał</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stopień geotermiczny</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głębokość (mierzona w metrach), na której temperatura wzrasta o 1°C w stosunku do punktu początkowego; różni się w zależności od miejsca i głębokości; średnia wartość stopnia geotermicznego w skali globalnej wynosi 33 m, zaś dla Polski 47,2 m (do głębokości 5000 m)</w:t>
      </w:r>
    </w:p>
    <w:p w:rsidR="006A68F6" w:rsidRPr="006A68F6" w:rsidRDefault="006A68F6" w:rsidP="006A68F6">
      <w:pPr>
        <w:shd w:val="clear" w:color="auto" w:fill="FFFFFF"/>
        <w:spacing w:after="0" w:line="240" w:lineRule="auto"/>
        <w:rPr>
          <w:rFonts w:ascii="Helvetica" w:eastAsia="Times New Roman" w:hAnsi="Helvetica" w:cs="Helvetica"/>
          <w:b/>
          <w:bCs/>
          <w:color w:val="1B1B1B"/>
          <w:sz w:val="24"/>
          <w:szCs w:val="24"/>
          <w:lang w:eastAsia="pl-PL"/>
        </w:rPr>
      </w:pPr>
      <w:r w:rsidRPr="006A68F6">
        <w:rPr>
          <w:rFonts w:ascii="Helvetica" w:eastAsia="Times New Roman" w:hAnsi="Helvetica" w:cs="Helvetica"/>
          <w:b/>
          <w:bCs/>
          <w:color w:val="1B1B1B"/>
          <w:sz w:val="24"/>
          <w:szCs w:val="24"/>
          <w:lang w:eastAsia="pl-PL"/>
        </w:rPr>
        <w:t>surowce mineralne</w:t>
      </w:r>
    </w:p>
    <w:p w:rsidR="006A68F6" w:rsidRPr="006A68F6" w:rsidRDefault="006A68F6" w:rsidP="006A68F6">
      <w:pPr>
        <w:shd w:val="clear" w:color="auto" w:fill="FFFFFF"/>
        <w:spacing w:after="0" w:line="240" w:lineRule="auto"/>
        <w:rPr>
          <w:rFonts w:ascii="Garamond" w:eastAsia="Times New Roman" w:hAnsi="Garamond" w:cs="Helvetica"/>
          <w:color w:val="1B1B1B"/>
          <w:sz w:val="24"/>
          <w:szCs w:val="24"/>
          <w:lang w:eastAsia="pl-PL"/>
        </w:rPr>
      </w:pPr>
      <w:r w:rsidRPr="006A68F6">
        <w:rPr>
          <w:rFonts w:ascii="Garamond" w:eastAsia="Times New Roman" w:hAnsi="Garamond" w:cs="Helvetica"/>
          <w:color w:val="1B1B1B"/>
          <w:sz w:val="24"/>
          <w:szCs w:val="24"/>
          <w:lang w:eastAsia="pl-PL"/>
        </w:rPr>
        <w:t>skały lub minerały naturalnie występujące w środowisku, wydobywane przez człowieka dla celów gospodarczych</w:t>
      </w:r>
    </w:p>
    <w:sectPr w:rsidR="006A68F6" w:rsidRPr="006A6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Material Icons">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06647"/>
    <w:multiLevelType w:val="multilevel"/>
    <w:tmpl w:val="1040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BC0B57"/>
    <w:multiLevelType w:val="multilevel"/>
    <w:tmpl w:val="7916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AD03A3"/>
    <w:multiLevelType w:val="multilevel"/>
    <w:tmpl w:val="5836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860232"/>
    <w:multiLevelType w:val="multilevel"/>
    <w:tmpl w:val="CAF22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194083"/>
    <w:multiLevelType w:val="multilevel"/>
    <w:tmpl w:val="5DA0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440ED1"/>
    <w:multiLevelType w:val="multilevel"/>
    <w:tmpl w:val="579C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09764F"/>
    <w:multiLevelType w:val="multilevel"/>
    <w:tmpl w:val="1D96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355672"/>
    <w:multiLevelType w:val="multilevel"/>
    <w:tmpl w:val="4CBE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num>
  <w:num w:numId="4">
    <w:abstractNumId w:val="5"/>
  </w:num>
  <w:num w:numId="5">
    <w:abstractNumId w:val="2"/>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08"/>
    <w:rsid w:val="0020710A"/>
    <w:rsid w:val="006A68F6"/>
    <w:rsid w:val="00C770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A68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68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A68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68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226666">
      <w:bodyDiv w:val="1"/>
      <w:marLeft w:val="0"/>
      <w:marRight w:val="0"/>
      <w:marTop w:val="0"/>
      <w:marBottom w:val="0"/>
      <w:divBdr>
        <w:top w:val="none" w:sz="0" w:space="0" w:color="auto"/>
        <w:left w:val="none" w:sz="0" w:space="0" w:color="auto"/>
        <w:bottom w:val="none" w:sz="0" w:space="0" w:color="auto"/>
        <w:right w:val="none" w:sz="0" w:space="0" w:color="auto"/>
      </w:divBdr>
      <w:divsChild>
        <w:div w:id="1586258351">
          <w:marLeft w:val="0"/>
          <w:marRight w:val="0"/>
          <w:marTop w:val="0"/>
          <w:marBottom w:val="0"/>
          <w:divBdr>
            <w:top w:val="none" w:sz="0" w:space="0" w:color="auto"/>
            <w:left w:val="none" w:sz="0" w:space="0" w:color="auto"/>
            <w:bottom w:val="none" w:sz="0" w:space="0" w:color="auto"/>
            <w:right w:val="none" w:sz="0" w:space="0" w:color="auto"/>
          </w:divBdr>
          <w:divsChild>
            <w:div w:id="175854106">
              <w:marLeft w:val="0"/>
              <w:marRight w:val="0"/>
              <w:marTop w:val="0"/>
              <w:marBottom w:val="0"/>
              <w:divBdr>
                <w:top w:val="none" w:sz="0" w:space="0" w:color="auto"/>
                <w:left w:val="none" w:sz="0" w:space="0" w:color="auto"/>
                <w:bottom w:val="none" w:sz="0" w:space="0" w:color="auto"/>
                <w:right w:val="none" w:sz="0" w:space="0" w:color="auto"/>
              </w:divBdr>
              <w:divsChild>
                <w:div w:id="1141997317">
                  <w:marLeft w:val="0"/>
                  <w:marRight w:val="0"/>
                  <w:marTop w:val="0"/>
                  <w:marBottom w:val="0"/>
                  <w:divBdr>
                    <w:top w:val="none" w:sz="0" w:space="0" w:color="auto"/>
                    <w:left w:val="none" w:sz="0" w:space="0" w:color="auto"/>
                    <w:bottom w:val="single" w:sz="12" w:space="0" w:color="1F77B2"/>
                    <w:right w:val="none" w:sz="0" w:space="0" w:color="auto"/>
                  </w:divBdr>
                </w:div>
              </w:divsChild>
            </w:div>
          </w:divsChild>
        </w:div>
        <w:div w:id="1874028678">
          <w:marLeft w:val="0"/>
          <w:marRight w:val="0"/>
          <w:marTop w:val="0"/>
          <w:marBottom w:val="0"/>
          <w:divBdr>
            <w:top w:val="none" w:sz="0" w:space="0" w:color="auto"/>
            <w:left w:val="none" w:sz="0" w:space="0" w:color="auto"/>
            <w:bottom w:val="none" w:sz="0" w:space="0" w:color="auto"/>
            <w:right w:val="none" w:sz="0" w:space="0" w:color="auto"/>
          </w:divBdr>
          <w:divsChild>
            <w:div w:id="10451726">
              <w:marLeft w:val="0"/>
              <w:marRight w:val="0"/>
              <w:marTop w:val="0"/>
              <w:marBottom w:val="0"/>
              <w:divBdr>
                <w:top w:val="none" w:sz="0" w:space="0" w:color="auto"/>
                <w:left w:val="none" w:sz="0" w:space="0" w:color="auto"/>
                <w:bottom w:val="none" w:sz="0" w:space="0" w:color="auto"/>
                <w:right w:val="none" w:sz="0" w:space="0" w:color="auto"/>
              </w:divBdr>
              <w:divsChild>
                <w:div w:id="298539369">
                  <w:marLeft w:val="0"/>
                  <w:marRight w:val="0"/>
                  <w:marTop w:val="0"/>
                  <w:marBottom w:val="0"/>
                  <w:divBdr>
                    <w:top w:val="none" w:sz="0" w:space="0" w:color="auto"/>
                    <w:left w:val="none" w:sz="0" w:space="0" w:color="auto"/>
                    <w:bottom w:val="none" w:sz="0" w:space="0" w:color="auto"/>
                    <w:right w:val="none" w:sz="0" w:space="0" w:color="auto"/>
                  </w:divBdr>
                </w:div>
                <w:div w:id="978801142">
                  <w:marLeft w:val="0"/>
                  <w:marRight w:val="0"/>
                  <w:marTop w:val="0"/>
                  <w:marBottom w:val="0"/>
                  <w:divBdr>
                    <w:top w:val="none" w:sz="0" w:space="0" w:color="auto"/>
                    <w:left w:val="none" w:sz="0" w:space="0" w:color="auto"/>
                    <w:bottom w:val="none" w:sz="0" w:space="0" w:color="auto"/>
                    <w:right w:val="none" w:sz="0" w:space="0" w:color="auto"/>
                  </w:divBdr>
                  <w:divsChild>
                    <w:div w:id="791552242">
                      <w:marLeft w:val="0"/>
                      <w:marRight w:val="0"/>
                      <w:marTop w:val="0"/>
                      <w:marBottom w:val="0"/>
                      <w:divBdr>
                        <w:top w:val="none" w:sz="0" w:space="0" w:color="auto"/>
                        <w:left w:val="none" w:sz="0" w:space="0" w:color="auto"/>
                        <w:bottom w:val="none" w:sz="0" w:space="0" w:color="auto"/>
                        <w:right w:val="none" w:sz="0" w:space="0" w:color="auto"/>
                      </w:divBdr>
                    </w:div>
                    <w:div w:id="1769235711">
                      <w:marLeft w:val="0"/>
                      <w:marRight w:val="0"/>
                      <w:marTop w:val="0"/>
                      <w:marBottom w:val="0"/>
                      <w:divBdr>
                        <w:top w:val="none" w:sz="0" w:space="0" w:color="auto"/>
                        <w:left w:val="none" w:sz="0" w:space="0" w:color="auto"/>
                        <w:bottom w:val="none" w:sz="0" w:space="0" w:color="auto"/>
                        <w:right w:val="none" w:sz="0" w:space="0" w:color="auto"/>
                      </w:divBdr>
                    </w:div>
                  </w:divsChild>
                </w:div>
                <w:div w:id="1075710979">
                  <w:marLeft w:val="0"/>
                  <w:marRight w:val="0"/>
                  <w:marTop w:val="0"/>
                  <w:marBottom w:val="0"/>
                  <w:divBdr>
                    <w:top w:val="none" w:sz="0" w:space="0" w:color="auto"/>
                    <w:left w:val="none" w:sz="0" w:space="0" w:color="auto"/>
                    <w:bottom w:val="none" w:sz="0" w:space="0" w:color="auto"/>
                    <w:right w:val="none" w:sz="0" w:space="0" w:color="auto"/>
                  </w:divBdr>
                  <w:divsChild>
                    <w:div w:id="705759534">
                      <w:marLeft w:val="0"/>
                      <w:marRight w:val="0"/>
                      <w:marTop w:val="0"/>
                      <w:marBottom w:val="0"/>
                      <w:divBdr>
                        <w:top w:val="none" w:sz="0" w:space="0" w:color="auto"/>
                        <w:left w:val="single" w:sz="12" w:space="0" w:color="1F77B2"/>
                        <w:bottom w:val="none" w:sz="0" w:space="0" w:color="auto"/>
                        <w:right w:val="none" w:sz="0" w:space="0" w:color="auto"/>
                      </w:divBdr>
                      <w:divsChild>
                        <w:div w:id="1490516482">
                          <w:marLeft w:val="0"/>
                          <w:marRight w:val="0"/>
                          <w:marTop w:val="0"/>
                          <w:marBottom w:val="0"/>
                          <w:divBdr>
                            <w:top w:val="none" w:sz="0" w:space="0" w:color="auto"/>
                            <w:left w:val="none" w:sz="0" w:space="0" w:color="auto"/>
                            <w:bottom w:val="none" w:sz="0" w:space="0" w:color="auto"/>
                            <w:right w:val="none" w:sz="0" w:space="0" w:color="auto"/>
                          </w:divBdr>
                        </w:div>
                        <w:div w:id="1871070694">
                          <w:marLeft w:val="0"/>
                          <w:marRight w:val="0"/>
                          <w:marTop w:val="0"/>
                          <w:marBottom w:val="0"/>
                          <w:divBdr>
                            <w:top w:val="none" w:sz="0" w:space="0" w:color="auto"/>
                            <w:left w:val="none" w:sz="0" w:space="0" w:color="auto"/>
                            <w:bottom w:val="none" w:sz="0" w:space="0" w:color="auto"/>
                            <w:right w:val="none" w:sz="0" w:space="0" w:color="auto"/>
                          </w:divBdr>
                          <w:divsChild>
                            <w:div w:id="8857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9123">
                  <w:marLeft w:val="0"/>
                  <w:marRight w:val="0"/>
                  <w:marTop w:val="0"/>
                  <w:marBottom w:val="0"/>
                  <w:divBdr>
                    <w:top w:val="none" w:sz="0" w:space="0" w:color="auto"/>
                    <w:left w:val="none" w:sz="0" w:space="0" w:color="auto"/>
                    <w:bottom w:val="none" w:sz="0" w:space="0" w:color="auto"/>
                    <w:right w:val="none" w:sz="0" w:space="0" w:color="auto"/>
                  </w:divBdr>
                  <w:divsChild>
                    <w:div w:id="1828471974">
                      <w:marLeft w:val="0"/>
                      <w:marRight w:val="0"/>
                      <w:marTop w:val="0"/>
                      <w:marBottom w:val="0"/>
                      <w:divBdr>
                        <w:top w:val="none" w:sz="0" w:space="0" w:color="auto"/>
                        <w:left w:val="single" w:sz="12" w:space="0" w:color="1F77B2"/>
                        <w:bottom w:val="none" w:sz="0" w:space="0" w:color="auto"/>
                        <w:right w:val="none" w:sz="0" w:space="0" w:color="auto"/>
                      </w:divBdr>
                      <w:divsChild>
                        <w:div w:id="1664164163">
                          <w:marLeft w:val="0"/>
                          <w:marRight w:val="0"/>
                          <w:marTop w:val="0"/>
                          <w:marBottom w:val="0"/>
                          <w:divBdr>
                            <w:top w:val="none" w:sz="0" w:space="0" w:color="auto"/>
                            <w:left w:val="none" w:sz="0" w:space="0" w:color="auto"/>
                            <w:bottom w:val="none" w:sz="0" w:space="0" w:color="auto"/>
                            <w:right w:val="none" w:sz="0" w:space="0" w:color="auto"/>
                          </w:divBdr>
                        </w:div>
                        <w:div w:id="560210322">
                          <w:marLeft w:val="0"/>
                          <w:marRight w:val="0"/>
                          <w:marTop w:val="0"/>
                          <w:marBottom w:val="0"/>
                          <w:divBdr>
                            <w:top w:val="none" w:sz="0" w:space="0" w:color="auto"/>
                            <w:left w:val="none" w:sz="0" w:space="0" w:color="auto"/>
                            <w:bottom w:val="none" w:sz="0" w:space="0" w:color="auto"/>
                            <w:right w:val="none" w:sz="0" w:space="0" w:color="auto"/>
                          </w:divBdr>
                          <w:divsChild>
                            <w:div w:id="2831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42096">
                  <w:marLeft w:val="0"/>
                  <w:marRight w:val="0"/>
                  <w:marTop w:val="0"/>
                  <w:marBottom w:val="0"/>
                  <w:divBdr>
                    <w:top w:val="none" w:sz="0" w:space="0" w:color="auto"/>
                    <w:left w:val="none" w:sz="0" w:space="0" w:color="auto"/>
                    <w:bottom w:val="none" w:sz="0" w:space="0" w:color="auto"/>
                    <w:right w:val="none" w:sz="0" w:space="0" w:color="auto"/>
                  </w:divBdr>
                  <w:divsChild>
                    <w:div w:id="717627316">
                      <w:marLeft w:val="0"/>
                      <w:marRight w:val="0"/>
                      <w:marTop w:val="0"/>
                      <w:marBottom w:val="0"/>
                      <w:divBdr>
                        <w:top w:val="none" w:sz="0" w:space="0" w:color="auto"/>
                        <w:left w:val="none" w:sz="0" w:space="0" w:color="auto"/>
                        <w:bottom w:val="none" w:sz="0" w:space="0" w:color="auto"/>
                        <w:right w:val="none" w:sz="0" w:space="0" w:color="auto"/>
                      </w:divBdr>
                      <w:divsChild>
                        <w:div w:id="906964655">
                          <w:marLeft w:val="-15"/>
                          <w:marRight w:val="-15"/>
                          <w:marTop w:val="0"/>
                          <w:marBottom w:val="0"/>
                          <w:divBdr>
                            <w:top w:val="none" w:sz="0" w:space="0" w:color="auto"/>
                            <w:left w:val="none" w:sz="0" w:space="0" w:color="auto"/>
                            <w:bottom w:val="none" w:sz="0" w:space="0" w:color="auto"/>
                            <w:right w:val="none" w:sz="0" w:space="0" w:color="auto"/>
                          </w:divBdr>
                        </w:div>
                        <w:div w:id="1237059702">
                          <w:marLeft w:val="0"/>
                          <w:marRight w:val="0"/>
                          <w:marTop w:val="0"/>
                          <w:marBottom w:val="0"/>
                          <w:divBdr>
                            <w:top w:val="none" w:sz="0" w:space="0" w:color="auto"/>
                            <w:left w:val="none" w:sz="0" w:space="0" w:color="auto"/>
                            <w:bottom w:val="none" w:sz="0" w:space="0" w:color="auto"/>
                            <w:right w:val="none" w:sz="0" w:space="0" w:color="auto"/>
                          </w:divBdr>
                          <w:divsChild>
                            <w:div w:id="1750955335">
                              <w:marLeft w:val="0"/>
                              <w:marRight w:val="0"/>
                              <w:marTop w:val="0"/>
                              <w:marBottom w:val="0"/>
                              <w:divBdr>
                                <w:top w:val="none" w:sz="0" w:space="0" w:color="auto"/>
                                <w:left w:val="none" w:sz="0" w:space="0" w:color="auto"/>
                                <w:bottom w:val="none" w:sz="0" w:space="0" w:color="auto"/>
                                <w:right w:val="none" w:sz="0" w:space="0" w:color="auto"/>
                              </w:divBdr>
                              <w:divsChild>
                                <w:div w:id="178279633">
                                  <w:marLeft w:val="0"/>
                                  <w:marRight w:val="0"/>
                                  <w:marTop w:val="0"/>
                                  <w:marBottom w:val="0"/>
                                  <w:divBdr>
                                    <w:top w:val="none" w:sz="0" w:space="0" w:color="auto"/>
                                    <w:left w:val="none" w:sz="0" w:space="0" w:color="auto"/>
                                    <w:bottom w:val="none" w:sz="0" w:space="0" w:color="auto"/>
                                    <w:right w:val="none" w:sz="0" w:space="0" w:color="auto"/>
                                  </w:divBdr>
                                  <w:divsChild>
                                    <w:div w:id="250285187">
                                      <w:marLeft w:val="0"/>
                                      <w:marRight w:val="0"/>
                                      <w:marTop w:val="0"/>
                                      <w:marBottom w:val="0"/>
                                      <w:divBdr>
                                        <w:top w:val="none" w:sz="0" w:space="0" w:color="auto"/>
                                        <w:left w:val="none" w:sz="0" w:space="0" w:color="auto"/>
                                        <w:bottom w:val="none" w:sz="0" w:space="0" w:color="auto"/>
                                        <w:right w:val="none" w:sz="0" w:space="0" w:color="auto"/>
                                      </w:divBdr>
                                      <w:divsChild>
                                        <w:div w:id="335769659">
                                          <w:marLeft w:val="0"/>
                                          <w:marRight w:val="0"/>
                                          <w:marTop w:val="0"/>
                                          <w:marBottom w:val="0"/>
                                          <w:divBdr>
                                            <w:top w:val="none" w:sz="0" w:space="0" w:color="auto"/>
                                            <w:left w:val="none" w:sz="0" w:space="0" w:color="auto"/>
                                            <w:bottom w:val="none" w:sz="0" w:space="0" w:color="auto"/>
                                            <w:right w:val="none" w:sz="0" w:space="0" w:color="auto"/>
                                          </w:divBdr>
                                        </w:div>
                                        <w:div w:id="10240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026106">
                  <w:marLeft w:val="0"/>
                  <w:marRight w:val="0"/>
                  <w:marTop w:val="0"/>
                  <w:marBottom w:val="0"/>
                  <w:divBdr>
                    <w:top w:val="none" w:sz="0" w:space="0" w:color="auto"/>
                    <w:left w:val="none" w:sz="0" w:space="0" w:color="auto"/>
                    <w:bottom w:val="none" w:sz="0" w:space="0" w:color="auto"/>
                    <w:right w:val="none" w:sz="0" w:space="0" w:color="auto"/>
                  </w:divBdr>
                  <w:divsChild>
                    <w:div w:id="885065707">
                      <w:marLeft w:val="0"/>
                      <w:marRight w:val="0"/>
                      <w:marTop w:val="0"/>
                      <w:marBottom w:val="0"/>
                      <w:divBdr>
                        <w:top w:val="none" w:sz="0" w:space="0" w:color="auto"/>
                        <w:left w:val="single" w:sz="12" w:space="0" w:color="1F77B2"/>
                        <w:bottom w:val="none" w:sz="0" w:space="0" w:color="auto"/>
                        <w:right w:val="none" w:sz="0" w:space="0" w:color="auto"/>
                      </w:divBdr>
                      <w:divsChild>
                        <w:div w:id="1031878217">
                          <w:marLeft w:val="0"/>
                          <w:marRight w:val="0"/>
                          <w:marTop w:val="0"/>
                          <w:marBottom w:val="0"/>
                          <w:divBdr>
                            <w:top w:val="none" w:sz="0" w:space="0" w:color="auto"/>
                            <w:left w:val="none" w:sz="0" w:space="0" w:color="auto"/>
                            <w:bottom w:val="none" w:sz="0" w:space="0" w:color="auto"/>
                            <w:right w:val="none" w:sz="0" w:space="0" w:color="auto"/>
                          </w:divBdr>
                        </w:div>
                        <w:div w:id="5603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5764">
                  <w:marLeft w:val="0"/>
                  <w:marRight w:val="0"/>
                  <w:marTop w:val="0"/>
                  <w:marBottom w:val="0"/>
                  <w:divBdr>
                    <w:top w:val="none" w:sz="0" w:space="0" w:color="auto"/>
                    <w:left w:val="none" w:sz="0" w:space="0" w:color="auto"/>
                    <w:bottom w:val="none" w:sz="0" w:space="0" w:color="auto"/>
                    <w:right w:val="none" w:sz="0" w:space="0" w:color="auto"/>
                  </w:divBdr>
                  <w:divsChild>
                    <w:div w:id="1901940595">
                      <w:marLeft w:val="0"/>
                      <w:marRight w:val="0"/>
                      <w:marTop w:val="0"/>
                      <w:marBottom w:val="0"/>
                      <w:divBdr>
                        <w:top w:val="none" w:sz="0" w:space="0" w:color="auto"/>
                        <w:left w:val="single" w:sz="12" w:space="0" w:color="1F77B2"/>
                        <w:bottom w:val="none" w:sz="0" w:space="0" w:color="auto"/>
                        <w:right w:val="none" w:sz="0" w:space="0" w:color="auto"/>
                      </w:divBdr>
                      <w:divsChild>
                        <w:div w:id="1272660854">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sChild>
                            <w:div w:id="6955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6772">
                  <w:marLeft w:val="0"/>
                  <w:marRight w:val="0"/>
                  <w:marTop w:val="0"/>
                  <w:marBottom w:val="0"/>
                  <w:divBdr>
                    <w:top w:val="none" w:sz="0" w:space="0" w:color="auto"/>
                    <w:left w:val="none" w:sz="0" w:space="0" w:color="auto"/>
                    <w:bottom w:val="none" w:sz="0" w:space="0" w:color="auto"/>
                    <w:right w:val="none" w:sz="0" w:space="0" w:color="auto"/>
                  </w:divBdr>
                  <w:divsChild>
                    <w:div w:id="20204077">
                      <w:marLeft w:val="0"/>
                      <w:marRight w:val="0"/>
                      <w:marTop w:val="0"/>
                      <w:marBottom w:val="0"/>
                      <w:divBdr>
                        <w:top w:val="none" w:sz="0" w:space="0" w:color="auto"/>
                        <w:left w:val="none" w:sz="0" w:space="0" w:color="auto"/>
                        <w:bottom w:val="none" w:sz="0" w:space="0" w:color="auto"/>
                        <w:right w:val="none" w:sz="0" w:space="0" w:color="auto"/>
                      </w:divBdr>
                    </w:div>
                    <w:div w:id="1007560712">
                      <w:marLeft w:val="0"/>
                      <w:marRight w:val="0"/>
                      <w:marTop w:val="0"/>
                      <w:marBottom w:val="0"/>
                      <w:divBdr>
                        <w:top w:val="none" w:sz="0" w:space="0" w:color="auto"/>
                        <w:left w:val="none" w:sz="0" w:space="0" w:color="auto"/>
                        <w:bottom w:val="none" w:sz="0" w:space="0" w:color="auto"/>
                        <w:right w:val="none" w:sz="0" w:space="0" w:color="auto"/>
                      </w:divBdr>
                    </w:div>
                  </w:divsChild>
                </w:div>
                <w:div w:id="987707462">
                  <w:marLeft w:val="0"/>
                  <w:marRight w:val="0"/>
                  <w:marTop w:val="0"/>
                  <w:marBottom w:val="0"/>
                  <w:divBdr>
                    <w:top w:val="none" w:sz="0" w:space="0" w:color="auto"/>
                    <w:left w:val="none" w:sz="0" w:space="0" w:color="auto"/>
                    <w:bottom w:val="none" w:sz="0" w:space="0" w:color="auto"/>
                    <w:right w:val="none" w:sz="0" w:space="0" w:color="auto"/>
                  </w:divBdr>
                  <w:divsChild>
                    <w:div w:id="100495696">
                      <w:marLeft w:val="0"/>
                      <w:marRight w:val="0"/>
                      <w:marTop w:val="0"/>
                      <w:marBottom w:val="0"/>
                      <w:divBdr>
                        <w:top w:val="none" w:sz="0" w:space="0" w:color="auto"/>
                        <w:left w:val="single" w:sz="12" w:space="0" w:color="1F77B2"/>
                        <w:bottom w:val="none" w:sz="0" w:space="0" w:color="auto"/>
                        <w:right w:val="none" w:sz="0" w:space="0" w:color="auto"/>
                      </w:divBdr>
                      <w:divsChild>
                        <w:div w:id="530454329">
                          <w:marLeft w:val="0"/>
                          <w:marRight w:val="0"/>
                          <w:marTop w:val="0"/>
                          <w:marBottom w:val="0"/>
                          <w:divBdr>
                            <w:top w:val="none" w:sz="0" w:space="0" w:color="auto"/>
                            <w:left w:val="none" w:sz="0" w:space="0" w:color="auto"/>
                            <w:bottom w:val="none" w:sz="0" w:space="0" w:color="auto"/>
                            <w:right w:val="none" w:sz="0" w:space="0" w:color="auto"/>
                          </w:divBdr>
                        </w:div>
                        <w:div w:id="20079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3907">
                  <w:marLeft w:val="0"/>
                  <w:marRight w:val="0"/>
                  <w:marTop w:val="0"/>
                  <w:marBottom w:val="0"/>
                  <w:divBdr>
                    <w:top w:val="none" w:sz="0" w:space="0" w:color="auto"/>
                    <w:left w:val="none" w:sz="0" w:space="0" w:color="auto"/>
                    <w:bottom w:val="none" w:sz="0" w:space="0" w:color="auto"/>
                    <w:right w:val="none" w:sz="0" w:space="0" w:color="auto"/>
                  </w:divBdr>
                  <w:divsChild>
                    <w:div w:id="2057661423">
                      <w:marLeft w:val="0"/>
                      <w:marRight w:val="0"/>
                      <w:marTop w:val="0"/>
                      <w:marBottom w:val="0"/>
                      <w:divBdr>
                        <w:top w:val="none" w:sz="0" w:space="0" w:color="auto"/>
                        <w:left w:val="single" w:sz="12" w:space="0" w:color="1F77B2"/>
                        <w:bottom w:val="none" w:sz="0" w:space="0" w:color="auto"/>
                        <w:right w:val="none" w:sz="0" w:space="0" w:color="auto"/>
                      </w:divBdr>
                      <w:divsChild>
                        <w:div w:id="1964338128">
                          <w:marLeft w:val="0"/>
                          <w:marRight w:val="0"/>
                          <w:marTop w:val="0"/>
                          <w:marBottom w:val="0"/>
                          <w:divBdr>
                            <w:top w:val="none" w:sz="0" w:space="0" w:color="auto"/>
                            <w:left w:val="none" w:sz="0" w:space="0" w:color="auto"/>
                            <w:bottom w:val="none" w:sz="0" w:space="0" w:color="auto"/>
                            <w:right w:val="none" w:sz="0" w:space="0" w:color="auto"/>
                          </w:divBdr>
                        </w:div>
                        <w:div w:id="1694378113">
                          <w:marLeft w:val="0"/>
                          <w:marRight w:val="0"/>
                          <w:marTop w:val="0"/>
                          <w:marBottom w:val="0"/>
                          <w:divBdr>
                            <w:top w:val="none" w:sz="0" w:space="0" w:color="auto"/>
                            <w:left w:val="none" w:sz="0" w:space="0" w:color="auto"/>
                            <w:bottom w:val="none" w:sz="0" w:space="0" w:color="auto"/>
                            <w:right w:val="none" w:sz="0" w:space="0" w:color="auto"/>
                          </w:divBdr>
                          <w:divsChild>
                            <w:div w:id="8689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04593">
                  <w:marLeft w:val="0"/>
                  <w:marRight w:val="0"/>
                  <w:marTop w:val="0"/>
                  <w:marBottom w:val="0"/>
                  <w:divBdr>
                    <w:top w:val="none" w:sz="0" w:space="0" w:color="auto"/>
                    <w:left w:val="none" w:sz="0" w:space="0" w:color="auto"/>
                    <w:bottom w:val="none" w:sz="0" w:space="0" w:color="auto"/>
                    <w:right w:val="none" w:sz="0" w:space="0" w:color="auto"/>
                  </w:divBdr>
                  <w:divsChild>
                    <w:div w:id="1766612157">
                      <w:marLeft w:val="0"/>
                      <w:marRight w:val="0"/>
                      <w:marTop w:val="0"/>
                      <w:marBottom w:val="0"/>
                      <w:divBdr>
                        <w:top w:val="none" w:sz="0" w:space="0" w:color="auto"/>
                        <w:left w:val="single" w:sz="12" w:space="0" w:color="1F77B2"/>
                        <w:bottom w:val="none" w:sz="0" w:space="0" w:color="auto"/>
                        <w:right w:val="none" w:sz="0" w:space="0" w:color="auto"/>
                      </w:divBdr>
                      <w:divsChild>
                        <w:div w:id="1154417078">
                          <w:marLeft w:val="0"/>
                          <w:marRight w:val="0"/>
                          <w:marTop w:val="0"/>
                          <w:marBottom w:val="0"/>
                          <w:divBdr>
                            <w:top w:val="none" w:sz="0" w:space="0" w:color="auto"/>
                            <w:left w:val="none" w:sz="0" w:space="0" w:color="auto"/>
                            <w:bottom w:val="none" w:sz="0" w:space="0" w:color="auto"/>
                            <w:right w:val="none" w:sz="0" w:space="0" w:color="auto"/>
                          </w:divBdr>
                        </w:div>
                        <w:div w:id="1393042327">
                          <w:marLeft w:val="0"/>
                          <w:marRight w:val="0"/>
                          <w:marTop w:val="0"/>
                          <w:marBottom w:val="0"/>
                          <w:divBdr>
                            <w:top w:val="none" w:sz="0" w:space="0" w:color="auto"/>
                            <w:left w:val="none" w:sz="0" w:space="0" w:color="auto"/>
                            <w:bottom w:val="none" w:sz="0" w:space="0" w:color="auto"/>
                            <w:right w:val="none" w:sz="0" w:space="0" w:color="auto"/>
                          </w:divBdr>
                          <w:divsChild>
                            <w:div w:id="103044441">
                              <w:marLeft w:val="0"/>
                              <w:marRight w:val="0"/>
                              <w:marTop w:val="0"/>
                              <w:marBottom w:val="0"/>
                              <w:divBdr>
                                <w:top w:val="none" w:sz="0" w:space="0" w:color="auto"/>
                                <w:left w:val="none" w:sz="0" w:space="0" w:color="auto"/>
                                <w:bottom w:val="none" w:sz="0" w:space="0" w:color="auto"/>
                                <w:right w:val="none" w:sz="0" w:space="0" w:color="auto"/>
                              </w:divBdr>
                              <w:divsChild>
                                <w:div w:id="1929266251">
                                  <w:marLeft w:val="0"/>
                                  <w:marRight w:val="0"/>
                                  <w:marTop w:val="0"/>
                                  <w:marBottom w:val="0"/>
                                  <w:divBdr>
                                    <w:top w:val="none" w:sz="0" w:space="0" w:color="auto"/>
                                    <w:left w:val="none" w:sz="0" w:space="0" w:color="auto"/>
                                    <w:bottom w:val="none" w:sz="0" w:space="0" w:color="auto"/>
                                    <w:right w:val="none" w:sz="0" w:space="0" w:color="auto"/>
                                  </w:divBdr>
                                  <w:divsChild>
                                    <w:div w:id="1006398808">
                                      <w:marLeft w:val="0"/>
                                      <w:marRight w:val="0"/>
                                      <w:marTop w:val="0"/>
                                      <w:marBottom w:val="0"/>
                                      <w:divBdr>
                                        <w:top w:val="none" w:sz="0" w:space="0" w:color="auto"/>
                                        <w:left w:val="none" w:sz="0" w:space="0" w:color="auto"/>
                                        <w:bottom w:val="none" w:sz="0" w:space="0" w:color="auto"/>
                                        <w:right w:val="none" w:sz="0" w:space="0" w:color="auto"/>
                                      </w:divBdr>
                                    </w:div>
                                    <w:div w:id="16078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492702">
                  <w:marLeft w:val="0"/>
                  <w:marRight w:val="0"/>
                  <w:marTop w:val="0"/>
                  <w:marBottom w:val="0"/>
                  <w:divBdr>
                    <w:top w:val="none" w:sz="0" w:space="0" w:color="auto"/>
                    <w:left w:val="none" w:sz="0" w:space="0" w:color="auto"/>
                    <w:bottom w:val="none" w:sz="0" w:space="0" w:color="auto"/>
                    <w:right w:val="none" w:sz="0" w:space="0" w:color="auto"/>
                  </w:divBdr>
                  <w:divsChild>
                    <w:div w:id="1849559650">
                      <w:marLeft w:val="0"/>
                      <w:marRight w:val="0"/>
                      <w:marTop w:val="0"/>
                      <w:marBottom w:val="0"/>
                      <w:divBdr>
                        <w:top w:val="none" w:sz="0" w:space="0" w:color="auto"/>
                        <w:left w:val="none" w:sz="0" w:space="0" w:color="auto"/>
                        <w:bottom w:val="none" w:sz="0" w:space="0" w:color="auto"/>
                        <w:right w:val="none" w:sz="0" w:space="0" w:color="auto"/>
                      </w:divBdr>
                      <w:divsChild>
                        <w:div w:id="1962032243">
                          <w:marLeft w:val="-15"/>
                          <w:marRight w:val="-15"/>
                          <w:marTop w:val="0"/>
                          <w:marBottom w:val="0"/>
                          <w:divBdr>
                            <w:top w:val="none" w:sz="0" w:space="0" w:color="auto"/>
                            <w:left w:val="none" w:sz="0" w:space="0" w:color="auto"/>
                            <w:bottom w:val="none" w:sz="0" w:space="0" w:color="auto"/>
                            <w:right w:val="none" w:sz="0" w:space="0" w:color="auto"/>
                          </w:divBdr>
                        </w:div>
                        <w:div w:id="1369450478">
                          <w:marLeft w:val="0"/>
                          <w:marRight w:val="0"/>
                          <w:marTop w:val="0"/>
                          <w:marBottom w:val="0"/>
                          <w:divBdr>
                            <w:top w:val="none" w:sz="0" w:space="0" w:color="auto"/>
                            <w:left w:val="none" w:sz="0" w:space="0" w:color="auto"/>
                            <w:bottom w:val="none" w:sz="0" w:space="0" w:color="auto"/>
                            <w:right w:val="none" w:sz="0" w:space="0" w:color="auto"/>
                          </w:divBdr>
                          <w:divsChild>
                            <w:div w:id="928737776">
                              <w:marLeft w:val="0"/>
                              <w:marRight w:val="0"/>
                              <w:marTop w:val="0"/>
                              <w:marBottom w:val="0"/>
                              <w:divBdr>
                                <w:top w:val="none" w:sz="0" w:space="0" w:color="auto"/>
                                <w:left w:val="none" w:sz="0" w:space="0" w:color="auto"/>
                                <w:bottom w:val="none" w:sz="0" w:space="0" w:color="auto"/>
                                <w:right w:val="none" w:sz="0" w:space="0" w:color="auto"/>
                              </w:divBdr>
                              <w:divsChild>
                                <w:div w:id="55126647">
                                  <w:marLeft w:val="0"/>
                                  <w:marRight w:val="0"/>
                                  <w:marTop w:val="0"/>
                                  <w:marBottom w:val="0"/>
                                  <w:divBdr>
                                    <w:top w:val="none" w:sz="0" w:space="0" w:color="auto"/>
                                    <w:left w:val="none" w:sz="0" w:space="0" w:color="auto"/>
                                    <w:bottom w:val="none" w:sz="0" w:space="0" w:color="auto"/>
                                    <w:right w:val="none" w:sz="0" w:space="0" w:color="auto"/>
                                  </w:divBdr>
                                  <w:divsChild>
                                    <w:div w:id="2102138568">
                                      <w:marLeft w:val="0"/>
                                      <w:marRight w:val="0"/>
                                      <w:marTop w:val="0"/>
                                      <w:marBottom w:val="0"/>
                                      <w:divBdr>
                                        <w:top w:val="none" w:sz="0" w:space="0" w:color="auto"/>
                                        <w:left w:val="none" w:sz="0" w:space="0" w:color="auto"/>
                                        <w:bottom w:val="none" w:sz="0" w:space="0" w:color="auto"/>
                                        <w:right w:val="none" w:sz="0" w:space="0" w:color="auto"/>
                                      </w:divBdr>
                                      <w:divsChild>
                                        <w:div w:id="272902216">
                                          <w:marLeft w:val="0"/>
                                          <w:marRight w:val="0"/>
                                          <w:marTop w:val="0"/>
                                          <w:marBottom w:val="0"/>
                                          <w:divBdr>
                                            <w:top w:val="none" w:sz="0" w:space="0" w:color="auto"/>
                                            <w:left w:val="none" w:sz="0" w:space="0" w:color="auto"/>
                                            <w:bottom w:val="none" w:sz="0" w:space="0" w:color="auto"/>
                                            <w:right w:val="none" w:sz="0" w:space="0" w:color="auto"/>
                                          </w:divBdr>
                                        </w:div>
                                        <w:div w:id="1496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41943">
                  <w:marLeft w:val="0"/>
                  <w:marRight w:val="0"/>
                  <w:marTop w:val="0"/>
                  <w:marBottom w:val="0"/>
                  <w:divBdr>
                    <w:top w:val="none" w:sz="0" w:space="0" w:color="auto"/>
                    <w:left w:val="none" w:sz="0" w:space="0" w:color="auto"/>
                    <w:bottom w:val="none" w:sz="0" w:space="0" w:color="auto"/>
                    <w:right w:val="none" w:sz="0" w:space="0" w:color="auto"/>
                  </w:divBdr>
                  <w:divsChild>
                    <w:div w:id="906915494">
                      <w:marLeft w:val="0"/>
                      <w:marRight w:val="0"/>
                      <w:marTop w:val="0"/>
                      <w:marBottom w:val="0"/>
                      <w:divBdr>
                        <w:top w:val="none" w:sz="0" w:space="0" w:color="auto"/>
                        <w:left w:val="none" w:sz="0" w:space="0" w:color="auto"/>
                        <w:bottom w:val="none" w:sz="0" w:space="0" w:color="auto"/>
                        <w:right w:val="none" w:sz="0" w:space="0" w:color="auto"/>
                      </w:divBdr>
                    </w:div>
                    <w:div w:id="20788109">
                      <w:marLeft w:val="0"/>
                      <w:marRight w:val="0"/>
                      <w:marTop w:val="0"/>
                      <w:marBottom w:val="0"/>
                      <w:divBdr>
                        <w:top w:val="none" w:sz="0" w:space="0" w:color="auto"/>
                        <w:left w:val="none" w:sz="0" w:space="0" w:color="auto"/>
                        <w:bottom w:val="none" w:sz="0" w:space="0" w:color="auto"/>
                        <w:right w:val="none" w:sz="0" w:space="0" w:color="auto"/>
                      </w:divBdr>
                    </w:div>
                    <w:div w:id="1154879389">
                      <w:marLeft w:val="0"/>
                      <w:marRight w:val="0"/>
                      <w:marTop w:val="0"/>
                      <w:marBottom w:val="0"/>
                      <w:divBdr>
                        <w:top w:val="none" w:sz="0" w:space="0" w:color="auto"/>
                        <w:left w:val="none" w:sz="0" w:space="0" w:color="auto"/>
                        <w:bottom w:val="none" w:sz="0" w:space="0" w:color="auto"/>
                        <w:right w:val="none" w:sz="0" w:space="0" w:color="auto"/>
                      </w:divBdr>
                    </w:div>
                    <w:div w:id="2036691380">
                      <w:marLeft w:val="0"/>
                      <w:marRight w:val="0"/>
                      <w:marTop w:val="0"/>
                      <w:marBottom w:val="0"/>
                      <w:divBdr>
                        <w:top w:val="none" w:sz="0" w:space="0" w:color="auto"/>
                        <w:left w:val="none" w:sz="0" w:space="0" w:color="auto"/>
                        <w:bottom w:val="none" w:sz="0" w:space="0" w:color="auto"/>
                        <w:right w:val="none" w:sz="0" w:space="0" w:color="auto"/>
                      </w:divBdr>
                    </w:div>
                    <w:div w:id="1034621990">
                      <w:marLeft w:val="0"/>
                      <w:marRight w:val="0"/>
                      <w:marTop w:val="0"/>
                      <w:marBottom w:val="0"/>
                      <w:divBdr>
                        <w:top w:val="none" w:sz="0" w:space="0" w:color="auto"/>
                        <w:left w:val="none" w:sz="0" w:space="0" w:color="auto"/>
                        <w:bottom w:val="none" w:sz="0" w:space="0" w:color="auto"/>
                        <w:right w:val="none" w:sz="0" w:space="0" w:color="auto"/>
                      </w:divBdr>
                    </w:div>
                    <w:div w:id="2052147248">
                      <w:marLeft w:val="0"/>
                      <w:marRight w:val="0"/>
                      <w:marTop w:val="0"/>
                      <w:marBottom w:val="0"/>
                      <w:divBdr>
                        <w:top w:val="none" w:sz="0" w:space="0" w:color="auto"/>
                        <w:left w:val="none" w:sz="0" w:space="0" w:color="auto"/>
                        <w:bottom w:val="none" w:sz="0" w:space="0" w:color="auto"/>
                        <w:right w:val="none" w:sz="0" w:space="0" w:color="auto"/>
                      </w:divBdr>
                    </w:div>
                    <w:div w:id="695539926">
                      <w:marLeft w:val="0"/>
                      <w:marRight w:val="0"/>
                      <w:marTop w:val="0"/>
                      <w:marBottom w:val="0"/>
                      <w:divBdr>
                        <w:top w:val="none" w:sz="0" w:space="0" w:color="auto"/>
                        <w:left w:val="none" w:sz="0" w:space="0" w:color="auto"/>
                        <w:bottom w:val="none" w:sz="0" w:space="0" w:color="auto"/>
                        <w:right w:val="none" w:sz="0" w:space="0" w:color="auto"/>
                      </w:divBdr>
                    </w:div>
                    <w:div w:id="1827279553">
                      <w:marLeft w:val="0"/>
                      <w:marRight w:val="0"/>
                      <w:marTop w:val="0"/>
                      <w:marBottom w:val="0"/>
                      <w:divBdr>
                        <w:top w:val="none" w:sz="0" w:space="0" w:color="auto"/>
                        <w:left w:val="none" w:sz="0" w:space="0" w:color="auto"/>
                        <w:bottom w:val="none" w:sz="0" w:space="0" w:color="auto"/>
                        <w:right w:val="none" w:sz="0" w:space="0" w:color="auto"/>
                      </w:divBdr>
                    </w:div>
                    <w:div w:id="1918787102">
                      <w:marLeft w:val="0"/>
                      <w:marRight w:val="0"/>
                      <w:marTop w:val="0"/>
                      <w:marBottom w:val="0"/>
                      <w:divBdr>
                        <w:top w:val="none" w:sz="0" w:space="0" w:color="auto"/>
                        <w:left w:val="none" w:sz="0" w:space="0" w:color="auto"/>
                        <w:bottom w:val="none" w:sz="0" w:space="0" w:color="auto"/>
                        <w:right w:val="none" w:sz="0" w:space="0" w:color="auto"/>
                      </w:divBdr>
                    </w:div>
                    <w:div w:id="1533692618">
                      <w:marLeft w:val="0"/>
                      <w:marRight w:val="0"/>
                      <w:marTop w:val="0"/>
                      <w:marBottom w:val="0"/>
                      <w:divBdr>
                        <w:top w:val="none" w:sz="0" w:space="0" w:color="auto"/>
                        <w:left w:val="none" w:sz="0" w:space="0" w:color="auto"/>
                        <w:bottom w:val="none" w:sz="0" w:space="0" w:color="auto"/>
                        <w:right w:val="none" w:sz="0" w:space="0" w:color="auto"/>
                      </w:divBdr>
                    </w:div>
                    <w:div w:id="1083723010">
                      <w:marLeft w:val="0"/>
                      <w:marRight w:val="0"/>
                      <w:marTop w:val="0"/>
                      <w:marBottom w:val="0"/>
                      <w:divBdr>
                        <w:top w:val="none" w:sz="0" w:space="0" w:color="auto"/>
                        <w:left w:val="none" w:sz="0" w:space="0" w:color="auto"/>
                        <w:bottom w:val="none" w:sz="0" w:space="0" w:color="auto"/>
                        <w:right w:val="none" w:sz="0" w:space="0" w:color="auto"/>
                      </w:divBdr>
                    </w:div>
                    <w:div w:id="1951011861">
                      <w:marLeft w:val="0"/>
                      <w:marRight w:val="0"/>
                      <w:marTop w:val="0"/>
                      <w:marBottom w:val="0"/>
                      <w:divBdr>
                        <w:top w:val="none" w:sz="0" w:space="0" w:color="auto"/>
                        <w:left w:val="none" w:sz="0" w:space="0" w:color="auto"/>
                        <w:bottom w:val="none" w:sz="0" w:space="0" w:color="auto"/>
                        <w:right w:val="none" w:sz="0" w:space="0" w:color="auto"/>
                      </w:divBdr>
                    </w:div>
                    <w:div w:id="139735322">
                      <w:marLeft w:val="0"/>
                      <w:marRight w:val="0"/>
                      <w:marTop w:val="0"/>
                      <w:marBottom w:val="0"/>
                      <w:divBdr>
                        <w:top w:val="none" w:sz="0" w:space="0" w:color="auto"/>
                        <w:left w:val="none" w:sz="0" w:space="0" w:color="auto"/>
                        <w:bottom w:val="none" w:sz="0" w:space="0" w:color="auto"/>
                        <w:right w:val="none" w:sz="0" w:space="0" w:color="auto"/>
                      </w:divBdr>
                    </w:div>
                    <w:div w:id="320039789">
                      <w:marLeft w:val="0"/>
                      <w:marRight w:val="0"/>
                      <w:marTop w:val="0"/>
                      <w:marBottom w:val="0"/>
                      <w:divBdr>
                        <w:top w:val="none" w:sz="0" w:space="0" w:color="auto"/>
                        <w:left w:val="none" w:sz="0" w:space="0" w:color="auto"/>
                        <w:bottom w:val="none" w:sz="0" w:space="0" w:color="auto"/>
                        <w:right w:val="none" w:sz="0" w:space="0" w:color="auto"/>
                      </w:divBdr>
                    </w:div>
                    <w:div w:id="1966038344">
                      <w:marLeft w:val="0"/>
                      <w:marRight w:val="0"/>
                      <w:marTop w:val="0"/>
                      <w:marBottom w:val="0"/>
                      <w:divBdr>
                        <w:top w:val="none" w:sz="0" w:space="0" w:color="auto"/>
                        <w:left w:val="none" w:sz="0" w:space="0" w:color="auto"/>
                        <w:bottom w:val="none" w:sz="0" w:space="0" w:color="auto"/>
                        <w:right w:val="none" w:sz="0" w:space="0" w:color="auto"/>
                      </w:divBdr>
                    </w:div>
                    <w:div w:id="1040128637">
                      <w:marLeft w:val="0"/>
                      <w:marRight w:val="0"/>
                      <w:marTop w:val="0"/>
                      <w:marBottom w:val="0"/>
                      <w:divBdr>
                        <w:top w:val="none" w:sz="0" w:space="0" w:color="auto"/>
                        <w:left w:val="none" w:sz="0" w:space="0" w:color="auto"/>
                        <w:bottom w:val="none" w:sz="0" w:space="0" w:color="auto"/>
                        <w:right w:val="none" w:sz="0" w:space="0" w:color="auto"/>
                      </w:divBdr>
                    </w:div>
                    <w:div w:id="1574193289">
                      <w:marLeft w:val="0"/>
                      <w:marRight w:val="0"/>
                      <w:marTop w:val="0"/>
                      <w:marBottom w:val="0"/>
                      <w:divBdr>
                        <w:top w:val="none" w:sz="0" w:space="0" w:color="auto"/>
                        <w:left w:val="none" w:sz="0" w:space="0" w:color="auto"/>
                        <w:bottom w:val="none" w:sz="0" w:space="0" w:color="auto"/>
                        <w:right w:val="none" w:sz="0" w:space="0" w:color="auto"/>
                      </w:divBdr>
                    </w:div>
                    <w:div w:id="1964338970">
                      <w:marLeft w:val="0"/>
                      <w:marRight w:val="0"/>
                      <w:marTop w:val="0"/>
                      <w:marBottom w:val="0"/>
                      <w:divBdr>
                        <w:top w:val="none" w:sz="0" w:space="0" w:color="auto"/>
                        <w:left w:val="none" w:sz="0" w:space="0" w:color="auto"/>
                        <w:bottom w:val="none" w:sz="0" w:space="0" w:color="auto"/>
                        <w:right w:val="none" w:sz="0" w:space="0" w:color="auto"/>
                      </w:divBdr>
                    </w:div>
                    <w:div w:id="1915967711">
                      <w:marLeft w:val="0"/>
                      <w:marRight w:val="0"/>
                      <w:marTop w:val="0"/>
                      <w:marBottom w:val="0"/>
                      <w:divBdr>
                        <w:top w:val="none" w:sz="0" w:space="0" w:color="auto"/>
                        <w:left w:val="none" w:sz="0" w:space="0" w:color="auto"/>
                        <w:bottom w:val="none" w:sz="0" w:space="0" w:color="auto"/>
                        <w:right w:val="none" w:sz="0" w:space="0" w:color="auto"/>
                      </w:divBdr>
                    </w:div>
                    <w:div w:id="126555923">
                      <w:marLeft w:val="0"/>
                      <w:marRight w:val="0"/>
                      <w:marTop w:val="0"/>
                      <w:marBottom w:val="0"/>
                      <w:divBdr>
                        <w:top w:val="none" w:sz="0" w:space="0" w:color="auto"/>
                        <w:left w:val="none" w:sz="0" w:space="0" w:color="auto"/>
                        <w:bottom w:val="none" w:sz="0" w:space="0" w:color="auto"/>
                        <w:right w:val="none" w:sz="0" w:space="0" w:color="auto"/>
                      </w:divBdr>
                    </w:div>
                    <w:div w:id="808475468">
                      <w:marLeft w:val="0"/>
                      <w:marRight w:val="0"/>
                      <w:marTop w:val="0"/>
                      <w:marBottom w:val="0"/>
                      <w:divBdr>
                        <w:top w:val="none" w:sz="0" w:space="0" w:color="auto"/>
                        <w:left w:val="none" w:sz="0" w:space="0" w:color="auto"/>
                        <w:bottom w:val="none" w:sz="0" w:space="0" w:color="auto"/>
                        <w:right w:val="none" w:sz="0" w:space="0" w:color="auto"/>
                      </w:divBdr>
                    </w:div>
                    <w:div w:id="577180824">
                      <w:marLeft w:val="0"/>
                      <w:marRight w:val="0"/>
                      <w:marTop w:val="0"/>
                      <w:marBottom w:val="0"/>
                      <w:divBdr>
                        <w:top w:val="none" w:sz="0" w:space="0" w:color="auto"/>
                        <w:left w:val="none" w:sz="0" w:space="0" w:color="auto"/>
                        <w:bottom w:val="none" w:sz="0" w:space="0" w:color="auto"/>
                        <w:right w:val="none" w:sz="0" w:space="0" w:color="auto"/>
                      </w:divBdr>
                    </w:div>
                    <w:div w:id="344477631">
                      <w:marLeft w:val="0"/>
                      <w:marRight w:val="0"/>
                      <w:marTop w:val="0"/>
                      <w:marBottom w:val="0"/>
                      <w:divBdr>
                        <w:top w:val="none" w:sz="0" w:space="0" w:color="auto"/>
                        <w:left w:val="none" w:sz="0" w:space="0" w:color="auto"/>
                        <w:bottom w:val="none" w:sz="0" w:space="0" w:color="auto"/>
                        <w:right w:val="none" w:sz="0" w:space="0" w:color="auto"/>
                      </w:divBdr>
                    </w:div>
                    <w:div w:id="382603667">
                      <w:marLeft w:val="0"/>
                      <w:marRight w:val="0"/>
                      <w:marTop w:val="0"/>
                      <w:marBottom w:val="0"/>
                      <w:divBdr>
                        <w:top w:val="none" w:sz="0" w:space="0" w:color="auto"/>
                        <w:left w:val="none" w:sz="0" w:space="0" w:color="auto"/>
                        <w:bottom w:val="none" w:sz="0" w:space="0" w:color="auto"/>
                        <w:right w:val="none" w:sz="0" w:space="0" w:color="auto"/>
                      </w:divBdr>
                    </w:div>
                    <w:div w:id="301542605">
                      <w:marLeft w:val="0"/>
                      <w:marRight w:val="0"/>
                      <w:marTop w:val="0"/>
                      <w:marBottom w:val="0"/>
                      <w:divBdr>
                        <w:top w:val="none" w:sz="0" w:space="0" w:color="auto"/>
                        <w:left w:val="none" w:sz="0" w:space="0" w:color="auto"/>
                        <w:bottom w:val="none" w:sz="0" w:space="0" w:color="auto"/>
                        <w:right w:val="none" w:sz="0" w:space="0" w:color="auto"/>
                      </w:divBdr>
                    </w:div>
                    <w:div w:id="1157191131">
                      <w:marLeft w:val="0"/>
                      <w:marRight w:val="0"/>
                      <w:marTop w:val="0"/>
                      <w:marBottom w:val="0"/>
                      <w:divBdr>
                        <w:top w:val="none" w:sz="0" w:space="0" w:color="auto"/>
                        <w:left w:val="none" w:sz="0" w:space="0" w:color="auto"/>
                        <w:bottom w:val="none" w:sz="0" w:space="0" w:color="auto"/>
                        <w:right w:val="none" w:sz="0" w:space="0" w:color="auto"/>
                      </w:divBdr>
                    </w:div>
                    <w:div w:id="1247612858">
                      <w:marLeft w:val="0"/>
                      <w:marRight w:val="0"/>
                      <w:marTop w:val="0"/>
                      <w:marBottom w:val="0"/>
                      <w:divBdr>
                        <w:top w:val="none" w:sz="0" w:space="0" w:color="auto"/>
                        <w:left w:val="none" w:sz="0" w:space="0" w:color="auto"/>
                        <w:bottom w:val="none" w:sz="0" w:space="0" w:color="auto"/>
                        <w:right w:val="none" w:sz="0" w:space="0" w:color="auto"/>
                      </w:divBdr>
                    </w:div>
                  </w:divsChild>
                </w:div>
                <w:div w:id="1285186944">
                  <w:marLeft w:val="0"/>
                  <w:marRight w:val="0"/>
                  <w:marTop w:val="0"/>
                  <w:marBottom w:val="0"/>
                  <w:divBdr>
                    <w:top w:val="none" w:sz="0" w:space="0" w:color="auto"/>
                    <w:left w:val="none" w:sz="0" w:space="0" w:color="auto"/>
                    <w:bottom w:val="none" w:sz="0" w:space="0" w:color="auto"/>
                    <w:right w:val="none" w:sz="0" w:space="0" w:color="auto"/>
                  </w:divBdr>
                  <w:divsChild>
                    <w:div w:id="963774216">
                      <w:marLeft w:val="0"/>
                      <w:marRight w:val="0"/>
                      <w:marTop w:val="0"/>
                      <w:marBottom w:val="0"/>
                      <w:divBdr>
                        <w:top w:val="none" w:sz="0" w:space="0" w:color="auto"/>
                        <w:left w:val="single" w:sz="12" w:space="0" w:color="1F77B2"/>
                        <w:bottom w:val="none" w:sz="0" w:space="0" w:color="auto"/>
                        <w:right w:val="none" w:sz="0" w:space="0" w:color="auto"/>
                      </w:divBdr>
                      <w:divsChild>
                        <w:div w:id="534927420">
                          <w:marLeft w:val="0"/>
                          <w:marRight w:val="0"/>
                          <w:marTop w:val="0"/>
                          <w:marBottom w:val="0"/>
                          <w:divBdr>
                            <w:top w:val="none" w:sz="0" w:space="0" w:color="auto"/>
                            <w:left w:val="none" w:sz="0" w:space="0" w:color="auto"/>
                            <w:bottom w:val="none" w:sz="0" w:space="0" w:color="auto"/>
                            <w:right w:val="none" w:sz="0" w:space="0" w:color="auto"/>
                          </w:divBdr>
                        </w:div>
                        <w:div w:id="3897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6106">
                  <w:marLeft w:val="0"/>
                  <w:marRight w:val="0"/>
                  <w:marTop w:val="0"/>
                  <w:marBottom w:val="0"/>
                  <w:divBdr>
                    <w:top w:val="none" w:sz="0" w:space="0" w:color="auto"/>
                    <w:left w:val="none" w:sz="0" w:space="0" w:color="auto"/>
                    <w:bottom w:val="none" w:sz="0" w:space="0" w:color="auto"/>
                    <w:right w:val="none" w:sz="0" w:space="0" w:color="auto"/>
                  </w:divBdr>
                  <w:divsChild>
                    <w:div w:id="1867794547">
                      <w:marLeft w:val="0"/>
                      <w:marRight w:val="0"/>
                      <w:marTop w:val="0"/>
                      <w:marBottom w:val="0"/>
                      <w:divBdr>
                        <w:top w:val="none" w:sz="0" w:space="0" w:color="auto"/>
                        <w:left w:val="single" w:sz="12" w:space="0" w:color="1F77B2"/>
                        <w:bottom w:val="none" w:sz="0" w:space="0" w:color="auto"/>
                        <w:right w:val="none" w:sz="0" w:space="0" w:color="auto"/>
                      </w:divBdr>
                      <w:divsChild>
                        <w:div w:id="145752971">
                          <w:marLeft w:val="0"/>
                          <w:marRight w:val="0"/>
                          <w:marTop w:val="0"/>
                          <w:marBottom w:val="0"/>
                          <w:divBdr>
                            <w:top w:val="none" w:sz="0" w:space="0" w:color="auto"/>
                            <w:left w:val="none" w:sz="0" w:space="0" w:color="auto"/>
                            <w:bottom w:val="none" w:sz="0" w:space="0" w:color="auto"/>
                            <w:right w:val="none" w:sz="0" w:space="0" w:color="auto"/>
                          </w:divBdr>
                        </w:div>
                        <w:div w:id="17078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2066">
                  <w:marLeft w:val="0"/>
                  <w:marRight w:val="0"/>
                  <w:marTop w:val="0"/>
                  <w:marBottom w:val="0"/>
                  <w:divBdr>
                    <w:top w:val="none" w:sz="0" w:space="0" w:color="auto"/>
                    <w:left w:val="none" w:sz="0" w:space="0" w:color="auto"/>
                    <w:bottom w:val="none" w:sz="0" w:space="0" w:color="auto"/>
                    <w:right w:val="none" w:sz="0" w:space="0" w:color="auto"/>
                  </w:divBdr>
                  <w:divsChild>
                    <w:div w:id="426536191">
                      <w:marLeft w:val="0"/>
                      <w:marRight w:val="0"/>
                      <w:marTop w:val="0"/>
                      <w:marBottom w:val="0"/>
                      <w:divBdr>
                        <w:top w:val="none" w:sz="0" w:space="0" w:color="auto"/>
                        <w:left w:val="single" w:sz="12" w:space="0" w:color="1F77B2"/>
                        <w:bottom w:val="none" w:sz="0" w:space="0" w:color="auto"/>
                        <w:right w:val="none" w:sz="0" w:space="0" w:color="auto"/>
                      </w:divBdr>
                      <w:divsChild>
                        <w:div w:id="1474641983">
                          <w:marLeft w:val="0"/>
                          <w:marRight w:val="0"/>
                          <w:marTop w:val="0"/>
                          <w:marBottom w:val="0"/>
                          <w:divBdr>
                            <w:top w:val="none" w:sz="0" w:space="0" w:color="auto"/>
                            <w:left w:val="none" w:sz="0" w:space="0" w:color="auto"/>
                            <w:bottom w:val="none" w:sz="0" w:space="0" w:color="auto"/>
                            <w:right w:val="none" w:sz="0" w:space="0" w:color="auto"/>
                          </w:divBdr>
                        </w:div>
                        <w:div w:id="807816959">
                          <w:marLeft w:val="0"/>
                          <w:marRight w:val="0"/>
                          <w:marTop w:val="0"/>
                          <w:marBottom w:val="0"/>
                          <w:divBdr>
                            <w:top w:val="none" w:sz="0" w:space="0" w:color="auto"/>
                            <w:left w:val="none" w:sz="0" w:space="0" w:color="auto"/>
                            <w:bottom w:val="none" w:sz="0" w:space="0" w:color="auto"/>
                            <w:right w:val="none" w:sz="0" w:space="0" w:color="auto"/>
                          </w:divBdr>
                          <w:divsChild>
                            <w:div w:id="1348022960">
                              <w:marLeft w:val="0"/>
                              <w:marRight w:val="0"/>
                              <w:marTop w:val="0"/>
                              <w:marBottom w:val="0"/>
                              <w:divBdr>
                                <w:top w:val="none" w:sz="0" w:space="0" w:color="auto"/>
                                <w:left w:val="none" w:sz="0" w:space="0" w:color="auto"/>
                                <w:bottom w:val="none" w:sz="0" w:space="0" w:color="auto"/>
                                <w:right w:val="none" w:sz="0" w:space="0" w:color="auto"/>
                              </w:divBdr>
                              <w:divsChild>
                                <w:div w:id="1845776695">
                                  <w:marLeft w:val="0"/>
                                  <w:marRight w:val="0"/>
                                  <w:marTop w:val="0"/>
                                  <w:marBottom w:val="0"/>
                                  <w:divBdr>
                                    <w:top w:val="none" w:sz="0" w:space="0" w:color="auto"/>
                                    <w:left w:val="none" w:sz="0" w:space="0" w:color="auto"/>
                                    <w:bottom w:val="none" w:sz="0" w:space="0" w:color="auto"/>
                                    <w:right w:val="none" w:sz="0" w:space="0" w:color="auto"/>
                                  </w:divBdr>
                                  <w:divsChild>
                                    <w:div w:id="1163161856">
                                      <w:marLeft w:val="0"/>
                                      <w:marRight w:val="0"/>
                                      <w:marTop w:val="0"/>
                                      <w:marBottom w:val="0"/>
                                      <w:divBdr>
                                        <w:top w:val="none" w:sz="0" w:space="0" w:color="auto"/>
                                        <w:left w:val="none" w:sz="0" w:space="0" w:color="auto"/>
                                        <w:bottom w:val="none" w:sz="0" w:space="0" w:color="auto"/>
                                        <w:right w:val="none" w:sz="0" w:space="0" w:color="auto"/>
                                      </w:divBdr>
                                    </w:div>
                                    <w:div w:id="8539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493513">
                  <w:marLeft w:val="0"/>
                  <w:marRight w:val="0"/>
                  <w:marTop w:val="0"/>
                  <w:marBottom w:val="0"/>
                  <w:divBdr>
                    <w:top w:val="none" w:sz="0" w:space="0" w:color="auto"/>
                    <w:left w:val="none" w:sz="0" w:space="0" w:color="auto"/>
                    <w:bottom w:val="none" w:sz="0" w:space="0" w:color="auto"/>
                    <w:right w:val="none" w:sz="0" w:space="0" w:color="auto"/>
                  </w:divBdr>
                  <w:divsChild>
                    <w:div w:id="607005595">
                      <w:marLeft w:val="0"/>
                      <w:marRight w:val="0"/>
                      <w:marTop w:val="0"/>
                      <w:marBottom w:val="0"/>
                      <w:divBdr>
                        <w:top w:val="none" w:sz="0" w:space="0" w:color="auto"/>
                        <w:left w:val="single" w:sz="12" w:space="0" w:color="1F77B2"/>
                        <w:bottom w:val="none" w:sz="0" w:space="0" w:color="auto"/>
                        <w:right w:val="none" w:sz="0" w:space="0" w:color="auto"/>
                      </w:divBdr>
                      <w:divsChild>
                        <w:div w:id="584188619">
                          <w:marLeft w:val="0"/>
                          <w:marRight w:val="0"/>
                          <w:marTop w:val="0"/>
                          <w:marBottom w:val="0"/>
                          <w:divBdr>
                            <w:top w:val="none" w:sz="0" w:space="0" w:color="auto"/>
                            <w:left w:val="none" w:sz="0" w:space="0" w:color="auto"/>
                            <w:bottom w:val="none" w:sz="0" w:space="0" w:color="auto"/>
                            <w:right w:val="none" w:sz="0" w:space="0" w:color="auto"/>
                          </w:divBdr>
                        </w:div>
                        <w:div w:id="1347486514">
                          <w:marLeft w:val="0"/>
                          <w:marRight w:val="0"/>
                          <w:marTop w:val="0"/>
                          <w:marBottom w:val="0"/>
                          <w:divBdr>
                            <w:top w:val="none" w:sz="0" w:space="0" w:color="auto"/>
                            <w:left w:val="none" w:sz="0" w:space="0" w:color="auto"/>
                            <w:bottom w:val="none" w:sz="0" w:space="0" w:color="auto"/>
                            <w:right w:val="none" w:sz="0" w:space="0" w:color="auto"/>
                          </w:divBdr>
                          <w:divsChild>
                            <w:div w:id="535967256">
                              <w:marLeft w:val="0"/>
                              <w:marRight w:val="0"/>
                              <w:marTop w:val="0"/>
                              <w:marBottom w:val="0"/>
                              <w:divBdr>
                                <w:top w:val="none" w:sz="0" w:space="0" w:color="auto"/>
                                <w:left w:val="none" w:sz="0" w:space="0" w:color="auto"/>
                                <w:bottom w:val="none" w:sz="0" w:space="0" w:color="auto"/>
                                <w:right w:val="none" w:sz="0" w:space="0" w:color="auto"/>
                              </w:divBdr>
                              <w:divsChild>
                                <w:div w:id="277296626">
                                  <w:marLeft w:val="0"/>
                                  <w:marRight w:val="0"/>
                                  <w:marTop w:val="0"/>
                                  <w:marBottom w:val="0"/>
                                  <w:divBdr>
                                    <w:top w:val="none" w:sz="0" w:space="0" w:color="auto"/>
                                    <w:left w:val="none" w:sz="0" w:space="0" w:color="auto"/>
                                    <w:bottom w:val="none" w:sz="0" w:space="0" w:color="auto"/>
                                    <w:right w:val="none" w:sz="0" w:space="0" w:color="auto"/>
                                  </w:divBdr>
                                  <w:divsChild>
                                    <w:div w:id="684554048">
                                      <w:marLeft w:val="0"/>
                                      <w:marRight w:val="0"/>
                                      <w:marTop w:val="0"/>
                                      <w:marBottom w:val="0"/>
                                      <w:divBdr>
                                        <w:top w:val="none" w:sz="0" w:space="0" w:color="auto"/>
                                        <w:left w:val="single" w:sz="12" w:space="0" w:color="1F77B2"/>
                                        <w:bottom w:val="none" w:sz="0" w:space="0" w:color="auto"/>
                                        <w:right w:val="none" w:sz="0" w:space="0" w:color="auto"/>
                                      </w:divBdr>
                                      <w:divsChild>
                                        <w:div w:id="562527595">
                                          <w:marLeft w:val="0"/>
                                          <w:marRight w:val="0"/>
                                          <w:marTop w:val="0"/>
                                          <w:marBottom w:val="0"/>
                                          <w:divBdr>
                                            <w:top w:val="none" w:sz="0" w:space="0" w:color="auto"/>
                                            <w:left w:val="none" w:sz="0" w:space="0" w:color="auto"/>
                                            <w:bottom w:val="none" w:sz="0" w:space="0" w:color="auto"/>
                                            <w:right w:val="none" w:sz="0" w:space="0" w:color="auto"/>
                                          </w:divBdr>
                                        </w:div>
                                        <w:div w:id="3301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80250">
                  <w:marLeft w:val="0"/>
                  <w:marRight w:val="0"/>
                  <w:marTop w:val="0"/>
                  <w:marBottom w:val="0"/>
                  <w:divBdr>
                    <w:top w:val="none" w:sz="0" w:space="0" w:color="auto"/>
                    <w:left w:val="none" w:sz="0" w:space="0" w:color="auto"/>
                    <w:bottom w:val="none" w:sz="0" w:space="0" w:color="auto"/>
                    <w:right w:val="none" w:sz="0" w:space="0" w:color="auto"/>
                  </w:divBdr>
                  <w:divsChild>
                    <w:div w:id="746851907">
                      <w:marLeft w:val="0"/>
                      <w:marRight w:val="0"/>
                      <w:marTop w:val="0"/>
                      <w:marBottom w:val="0"/>
                      <w:divBdr>
                        <w:top w:val="none" w:sz="0" w:space="0" w:color="auto"/>
                        <w:left w:val="single" w:sz="12" w:space="0" w:color="1F77B2"/>
                        <w:bottom w:val="none" w:sz="0" w:space="0" w:color="auto"/>
                        <w:right w:val="none" w:sz="0" w:space="0" w:color="auto"/>
                      </w:divBdr>
                      <w:divsChild>
                        <w:div w:id="1514959148">
                          <w:marLeft w:val="0"/>
                          <w:marRight w:val="0"/>
                          <w:marTop w:val="0"/>
                          <w:marBottom w:val="0"/>
                          <w:divBdr>
                            <w:top w:val="none" w:sz="0" w:space="0" w:color="auto"/>
                            <w:left w:val="none" w:sz="0" w:space="0" w:color="auto"/>
                            <w:bottom w:val="none" w:sz="0" w:space="0" w:color="auto"/>
                            <w:right w:val="none" w:sz="0" w:space="0" w:color="auto"/>
                          </w:divBdr>
                        </w:div>
                        <w:div w:id="130561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41609">
                  <w:marLeft w:val="0"/>
                  <w:marRight w:val="0"/>
                  <w:marTop w:val="0"/>
                  <w:marBottom w:val="0"/>
                  <w:divBdr>
                    <w:top w:val="none" w:sz="0" w:space="0" w:color="auto"/>
                    <w:left w:val="none" w:sz="0" w:space="0" w:color="auto"/>
                    <w:bottom w:val="none" w:sz="0" w:space="0" w:color="auto"/>
                    <w:right w:val="none" w:sz="0" w:space="0" w:color="auto"/>
                  </w:divBdr>
                  <w:divsChild>
                    <w:div w:id="1351374206">
                      <w:marLeft w:val="0"/>
                      <w:marRight w:val="0"/>
                      <w:marTop w:val="0"/>
                      <w:marBottom w:val="0"/>
                      <w:divBdr>
                        <w:top w:val="none" w:sz="0" w:space="0" w:color="auto"/>
                        <w:left w:val="single" w:sz="12" w:space="0" w:color="1F77B2"/>
                        <w:bottom w:val="none" w:sz="0" w:space="0" w:color="auto"/>
                        <w:right w:val="none" w:sz="0" w:space="0" w:color="auto"/>
                      </w:divBdr>
                      <w:divsChild>
                        <w:div w:id="291130003">
                          <w:marLeft w:val="0"/>
                          <w:marRight w:val="0"/>
                          <w:marTop w:val="0"/>
                          <w:marBottom w:val="0"/>
                          <w:divBdr>
                            <w:top w:val="none" w:sz="0" w:space="0" w:color="auto"/>
                            <w:left w:val="none" w:sz="0" w:space="0" w:color="auto"/>
                            <w:bottom w:val="none" w:sz="0" w:space="0" w:color="auto"/>
                            <w:right w:val="none" w:sz="0" w:space="0" w:color="auto"/>
                          </w:divBdr>
                        </w:div>
                        <w:div w:id="299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4018">
                  <w:marLeft w:val="0"/>
                  <w:marRight w:val="0"/>
                  <w:marTop w:val="0"/>
                  <w:marBottom w:val="0"/>
                  <w:divBdr>
                    <w:top w:val="none" w:sz="0" w:space="0" w:color="auto"/>
                    <w:left w:val="none" w:sz="0" w:space="0" w:color="auto"/>
                    <w:bottom w:val="none" w:sz="0" w:space="0" w:color="auto"/>
                    <w:right w:val="none" w:sz="0" w:space="0" w:color="auto"/>
                  </w:divBdr>
                  <w:divsChild>
                    <w:div w:id="1480265006">
                      <w:marLeft w:val="0"/>
                      <w:marRight w:val="0"/>
                      <w:marTop w:val="0"/>
                      <w:marBottom w:val="0"/>
                      <w:divBdr>
                        <w:top w:val="none" w:sz="0" w:space="0" w:color="auto"/>
                        <w:left w:val="single" w:sz="12" w:space="0" w:color="1F77B2"/>
                        <w:bottom w:val="none" w:sz="0" w:space="0" w:color="auto"/>
                        <w:right w:val="none" w:sz="0" w:space="0" w:color="auto"/>
                      </w:divBdr>
                      <w:divsChild>
                        <w:div w:id="798377226">
                          <w:marLeft w:val="0"/>
                          <w:marRight w:val="0"/>
                          <w:marTop w:val="0"/>
                          <w:marBottom w:val="0"/>
                          <w:divBdr>
                            <w:top w:val="none" w:sz="0" w:space="0" w:color="auto"/>
                            <w:left w:val="none" w:sz="0" w:space="0" w:color="auto"/>
                            <w:bottom w:val="none" w:sz="0" w:space="0" w:color="auto"/>
                            <w:right w:val="none" w:sz="0" w:space="0" w:color="auto"/>
                          </w:divBdr>
                        </w:div>
                        <w:div w:id="10608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19190">
                  <w:marLeft w:val="0"/>
                  <w:marRight w:val="0"/>
                  <w:marTop w:val="0"/>
                  <w:marBottom w:val="0"/>
                  <w:divBdr>
                    <w:top w:val="none" w:sz="0" w:space="0" w:color="auto"/>
                    <w:left w:val="none" w:sz="0" w:space="0" w:color="auto"/>
                    <w:bottom w:val="none" w:sz="0" w:space="0" w:color="auto"/>
                    <w:right w:val="none" w:sz="0" w:space="0" w:color="auto"/>
                  </w:divBdr>
                  <w:divsChild>
                    <w:div w:id="354885781">
                      <w:marLeft w:val="0"/>
                      <w:marRight w:val="0"/>
                      <w:marTop w:val="0"/>
                      <w:marBottom w:val="0"/>
                      <w:divBdr>
                        <w:top w:val="none" w:sz="0" w:space="0" w:color="auto"/>
                        <w:left w:val="single" w:sz="12" w:space="0" w:color="1F77B2"/>
                        <w:bottom w:val="none" w:sz="0" w:space="0" w:color="auto"/>
                        <w:right w:val="none" w:sz="0" w:space="0" w:color="auto"/>
                      </w:divBdr>
                      <w:divsChild>
                        <w:div w:id="479229150">
                          <w:marLeft w:val="0"/>
                          <w:marRight w:val="0"/>
                          <w:marTop w:val="0"/>
                          <w:marBottom w:val="0"/>
                          <w:divBdr>
                            <w:top w:val="none" w:sz="0" w:space="0" w:color="auto"/>
                            <w:left w:val="none" w:sz="0" w:space="0" w:color="auto"/>
                            <w:bottom w:val="none" w:sz="0" w:space="0" w:color="auto"/>
                            <w:right w:val="none" w:sz="0" w:space="0" w:color="auto"/>
                          </w:divBdr>
                        </w:div>
                        <w:div w:id="2584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6942">
                  <w:marLeft w:val="0"/>
                  <w:marRight w:val="0"/>
                  <w:marTop w:val="0"/>
                  <w:marBottom w:val="0"/>
                  <w:divBdr>
                    <w:top w:val="none" w:sz="0" w:space="0" w:color="auto"/>
                    <w:left w:val="none" w:sz="0" w:space="0" w:color="auto"/>
                    <w:bottom w:val="none" w:sz="0" w:space="0" w:color="auto"/>
                    <w:right w:val="none" w:sz="0" w:space="0" w:color="auto"/>
                  </w:divBdr>
                  <w:divsChild>
                    <w:div w:id="1095711118">
                      <w:marLeft w:val="0"/>
                      <w:marRight w:val="0"/>
                      <w:marTop w:val="0"/>
                      <w:marBottom w:val="0"/>
                      <w:divBdr>
                        <w:top w:val="none" w:sz="0" w:space="0" w:color="auto"/>
                        <w:left w:val="single" w:sz="12" w:space="0" w:color="1F77B2"/>
                        <w:bottom w:val="none" w:sz="0" w:space="0" w:color="auto"/>
                        <w:right w:val="none" w:sz="0" w:space="0" w:color="auto"/>
                      </w:divBdr>
                      <w:divsChild>
                        <w:div w:id="1192767424">
                          <w:marLeft w:val="0"/>
                          <w:marRight w:val="0"/>
                          <w:marTop w:val="0"/>
                          <w:marBottom w:val="0"/>
                          <w:divBdr>
                            <w:top w:val="none" w:sz="0" w:space="0" w:color="auto"/>
                            <w:left w:val="none" w:sz="0" w:space="0" w:color="auto"/>
                            <w:bottom w:val="none" w:sz="0" w:space="0" w:color="auto"/>
                            <w:right w:val="none" w:sz="0" w:space="0" w:color="auto"/>
                          </w:divBdr>
                        </w:div>
                        <w:div w:id="20094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3370">
                  <w:marLeft w:val="0"/>
                  <w:marRight w:val="0"/>
                  <w:marTop w:val="0"/>
                  <w:marBottom w:val="0"/>
                  <w:divBdr>
                    <w:top w:val="none" w:sz="0" w:space="0" w:color="auto"/>
                    <w:left w:val="none" w:sz="0" w:space="0" w:color="auto"/>
                    <w:bottom w:val="none" w:sz="0" w:space="0" w:color="auto"/>
                    <w:right w:val="none" w:sz="0" w:space="0" w:color="auto"/>
                  </w:divBdr>
                  <w:divsChild>
                    <w:div w:id="564099503">
                      <w:marLeft w:val="0"/>
                      <w:marRight w:val="0"/>
                      <w:marTop w:val="0"/>
                      <w:marBottom w:val="0"/>
                      <w:divBdr>
                        <w:top w:val="none" w:sz="0" w:space="0" w:color="auto"/>
                        <w:left w:val="none" w:sz="0" w:space="0" w:color="auto"/>
                        <w:bottom w:val="none" w:sz="0" w:space="0" w:color="auto"/>
                        <w:right w:val="none" w:sz="0" w:space="0" w:color="auto"/>
                      </w:divBdr>
                      <w:divsChild>
                        <w:div w:id="1829861524">
                          <w:marLeft w:val="0"/>
                          <w:marRight w:val="0"/>
                          <w:marTop w:val="0"/>
                          <w:marBottom w:val="0"/>
                          <w:divBdr>
                            <w:top w:val="none" w:sz="0" w:space="0" w:color="auto"/>
                            <w:left w:val="none" w:sz="0" w:space="0" w:color="auto"/>
                            <w:bottom w:val="none" w:sz="0" w:space="0" w:color="auto"/>
                            <w:right w:val="none" w:sz="0" w:space="0" w:color="auto"/>
                          </w:divBdr>
                          <w:divsChild>
                            <w:div w:id="1200821869">
                              <w:marLeft w:val="0"/>
                              <w:marRight w:val="0"/>
                              <w:marTop w:val="0"/>
                              <w:marBottom w:val="0"/>
                              <w:divBdr>
                                <w:top w:val="none" w:sz="0" w:space="0" w:color="auto"/>
                                <w:left w:val="none" w:sz="0" w:space="0" w:color="auto"/>
                                <w:bottom w:val="none" w:sz="0" w:space="0" w:color="auto"/>
                                <w:right w:val="none" w:sz="0" w:space="0" w:color="auto"/>
                              </w:divBdr>
                              <w:divsChild>
                                <w:div w:id="1090392827">
                                  <w:marLeft w:val="0"/>
                                  <w:marRight w:val="0"/>
                                  <w:marTop w:val="0"/>
                                  <w:marBottom w:val="0"/>
                                  <w:divBdr>
                                    <w:top w:val="none" w:sz="0" w:space="0" w:color="auto"/>
                                    <w:left w:val="none" w:sz="0" w:space="0" w:color="auto"/>
                                    <w:bottom w:val="none" w:sz="0" w:space="0" w:color="auto"/>
                                    <w:right w:val="none" w:sz="0" w:space="0" w:color="auto"/>
                                  </w:divBdr>
                                  <w:divsChild>
                                    <w:div w:id="2071078704">
                                      <w:marLeft w:val="0"/>
                                      <w:marRight w:val="0"/>
                                      <w:marTop w:val="0"/>
                                      <w:marBottom w:val="0"/>
                                      <w:divBdr>
                                        <w:top w:val="none" w:sz="0" w:space="0" w:color="auto"/>
                                        <w:left w:val="none" w:sz="0" w:space="0" w:color="auto"/>
                                        <w:bottom w:val="none" w:sz="0" w:space="0" w:color="auto"/>
                                        <w:right w:val="none" w:sz="0" w:space="0" w:color="auto"/>
                                      </w:divBdr>
                                    </w:div>
                                    <w:div w:id="294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53883">
                          <w:marLeft w:val="0"/>
                          <w:marRight w:val="0"/>
                          <w:marTop w:val="0"/>
                          <w:marBottom w:val="0"/>
                          <w:divBdr>
                            <w:top w:val="none" w:sz="0" w:space="0" w:color="auto"/>
                            <w:left w:val="none" w:sz="0" w:space="0" w:color="auto"/>
                            <w:bottom w:val="none" w:sz="0" w:space="0" w:color="auto"/>
                            <w:right w:val="none" w:sz="0" w:space="0" w:color="auto"/>
                          </w:divBdr>
                          <w:divsChild>
                            <w:div w:id="235558402">
                              <w:marLeft w:val="0"/>
                              <w:marRight w:val="0"/>
                              <w:marTop w:val="0"/>
                              <w:marBottom w:val="0"/>
                              <w:divBdr>
                                <w:top w:val="none" w:sz="0" w:space="0" w:color="auto"/>
                                <w:left w:val="none" w:sz="0" w:space="0" w:color="auto"/>
                                <w:bottom w:val="none" w:sz="0" w:space="0" w:color="auto"/>
                                <w:right w:val="none" w:sz="0" w:space="0" w:color="auto"/>
                              </w:divBdr>
                              <w:divsChild>
                                <w:div w:id="19335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159992">
                  <w:marLeft w:val="0"/>
                  <w:marRight w:val="0"/>
                  <w:marTop w:val="0"/>
                  <w:marBottom w:val="0"/>
                  <w:divBdr>
                    <w:top w:val="none" w:sz="0" w:space="0" w:color="auto"/>
                    <w:left w:val="none" w:sz="0" w:space="0" w:color="auto"/>
                    <w:bottom w:val="none" w:sz="0" w:space="0" w:color="auto"/>
                    <w:right w:val="none" w:sz="0" w:space="0" w:color="auto"/>
                  </w:divBdr>
                  <w:divsChild>
                    <w:div w:id="1353607254">
                      <w:marLeft w:val="0"/>
                      <w:marRight w:val="0"/>
                      <w:marTop w:val="0"/>
                      <w:marBottom w:val="0"/>
                      <w:divBdr>
                        <w:top w:val="none" w:sz="0" w:space="0" w:color="auto"/>
                        <w:left w:val="single" w:sz="12" w:space="0" w:color="1F77B2"/>
                        <w:bottom w:val="none" w:sz="0" w:space="0" w:color="auto"/>
                        <w:right w:val="none" w:sz="0" w:space="0" w:color="auto"/>
                      </w:divBdr>
                      <w:divsChild>
                        <w:div w:id="760183571">
                          <w:marLeft w:val="0"/>
                          <w:marRight w:val="0"/>
                          <w:marTop w:val="0"/>
                          <w:marBottom w:val="0"/>
                          <w:divBdr>
                            <w:top w:val="none" w:sz="0" w:space="0" w:color="auto"/>
                            <w:left w:val="none" w:sz="0" w:space="0" w:color="auto"/>
                            <w:bottom w:val="none" w:sz="0" w:space="0" w:color="auto"/>
                            <w:right w:val="none" w:sz="0" w:space="0" w:color="auto"/>
                          </w:divBdr>
                        </w:div>
                        <w:div w:id="1081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7018">
                  <w:marLeft w:val="0"/>
                  <w:marRight w:val="0"/>
                  <w:marTop w:val="0"/>
                  <w:marBottom w:val="0"/>
                  <w:divBdr>
                    <w:top w:val="none" w:sz="0" w:space="0" w:color="auto"/>
                    <w:left w:val="none" w:sz="0" w:space="0" w:color="auto"/>
                    <w:bottom w:val="none" w:sz="0" w:space="0" w:color="auto"/>
                    <w:right w:val="none" w:sz="0" w:space="0" w:color="auto"/>
                  </w:divBdr>
                  <w:divsChild>
                    <w:div w:id="939871303">
                      <w:marLeft w:val="0"/>
                      <w:marRight w:val="0"/>
                      <w:marTop w:val="0"/>
                      <w:marBottom w:val="0"/>
                      <w:divBdr>
                        <w:top w:val="none" w:sz="0" w:space="0" w:color="auto"/>
                        <w:left w:val="single" w:sz="12" w:space="0" w:color="1F77B2"/>
                        <w:bottom w:val="none" w:sz="0" w:space="0" w:color="auto"/>
                        <w:right w:val="none" w:sz="0" w:space="0" w:color="auto"/>
                      </w:divBdr>
                      <w:divsChild>
                        <w:div w:id="1660619444">
                          <w:marLeft w:val="0"/>
                          <w:marRight w:val="0"/>
                          <w:marTop w:val="0"/>
                          <w:marBottom w:val="0"/>
                          <w:divBdr>
                            <w:top w:val="none" w:sz="0" w:space="0" w:color="auto"/>
                            <w:left w:val="none" w:sz="0" w:space="0" w:color="auto"/>
                            <w:bottom w:val="none" w:sz="0" w:space="0" w:color="auto"/>
                            <w:right w:val="none" w:sz="0" w:space="0" w:color="auto"/>
                          </w:divBdr>
                        </w:div>
                        <w:div w:id="7573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3482">
                  <w:marLeft w:val="0"/>
                  <w:marRight w:val="0"/>
                  <w:marTop w:val="0"/>
                  <w:marBottom w:val="0"/>
                  <w:divBdr>
                    <w:top w:val="none" w:sz="0" w:space="0" w:color="auto"/>
                    <w:left w:val="none" w:sz="0" w:space="0" w:color="auto"/>
                    <w:bottom w:val="none" w:sz="0" w:space="0" w:color="auto"/>
                    <w:right w:val="none" w:sz="0" w:space="0" w:color="auto"/>
                  </w:divBdr>
                  <w:divsChild>
                    <w:div w:id="933898289">
                      <w:marLeft w:val="0"/>
                      <w:marRight w:val="0"/>
                      <w:marTop w:val="0"/>
                      <w:marBottom w:val="0"/>
                      <w:divBdr>
                        <w:top w:val="none" w:sz="0" w:space="0" w:color="auto"/>
                        <w:left w:val="single" w:sz="12" w:space="0" w:color="1F77B2"/>
                        <w:bottom w:val="none" w:sz="0" w:space="0" w:color="auto"/>
                        <w:right w:val="none" w:sz="0" w:space="0" w:color="auto"/>
                      </w:divBdr>
                      <w:divsChild>
                        <w:div w:id="1488277841">
                          <w:marLeft w:val="0"/>
                          <w:marRight w:val="0"/>
                          <w:marTop w:val="0"/>
                          <w:marBottom w:val="0"/>
                          <w:divBdr>
                            <w:top w:val="none" w:sz="0" w:space="0" w:color="auto"/>
                            <w:left w:val="none" w:sz="0" w:space="0" w:color="auto"/>
                            <w:bottom w:val="none" w:sz="0" w:space="0" w:color="auto"/>
                            <w:right w:val="none" w:sz="0" w:space="0" w:color="auto"/>
                          </w:divBdr>
                        </w:div>
                        <w:div w:id="5045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1478">
                  <w:marLeft w:val="0"/>
                  <w:marRight w:val="0"/>
                  <w:marTop w:val="0"/>
                  <w:marBottom w:val="0"/>
                  <w:divBdr>
                    <w:top w:val="none" w:sz="0" w:space="0" w:color="auto"/>
                    <w:left w:val="none" w:sz="0" w:space="0" w:color="auto"/>
                    <w:bottom w:val="none" w:sz="0" w:space="0" w:color="auto"/>
                    <w:right w:val="none" w:sz="0" w:space="0" w:color="auto"/>
                  </w:divBdr>
                  <w:divsChild>
                    <w:div w:id="1343584402">
                      <w:marLeft w:val="0"/>
                      <w:marRight w:val="0"/>
                      <w:marTop w:val="0"/>
                      <w:marBottom w:val="0"/>
                      <w:divBdr>
                        <w:top w:val="none" w:sz="0" w:space="0" w:color="auto"/>
                        <w:left w:val="single" w:sz="12" w:space="0" w:color="1F77B2"/>
                        <w:bottom w:val="none" w:sz="0" w:space="0" w:color="auto"/>
                        <w:right w:val="none" w:sz="0" w:space="0" w:color="auto"/>
                      </w:divBdr>
                      <w:divsChild>
                        <w:div w:id="709502548">
                          <w:marLeft w:val="0"/>
                          <w:marRight w:val="0"/>
                          <w:marTop w:val="0"/>
                          <w:marBottom w:val="0"/>
                          <w:divBdr>
                            <w:top w:val="none" w:sz="0" w:space="0" w:color="auto"/>
                            <w:left w:val="none" w:sz="0" w:space="0" w:color="auto"/>
                            <w:bottom w:val="none" w:sz="0" w:space="0" w:color="auto"/>
                            <w:right w:val="none" w:sz="0" w:space="0" w:color="auto"/>
                          </w:divBdr>
                        </w:div>
                        <w:div w:id="18324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0635">
                  <w:marLeft w:val="0"/>
                  <w:marRight w:val="0"/>
                  <w:marTop w:val="0"/>
                  <w:marBottom w:val="0"/>
                  <w:divBdr>
                    <w:top w:val="none" w:sz="0" w:space="0" w:color="auto"/>
                    <w:left w:val="none" w:sz="0" w:space="0" w:color="auto"/>
                    <w:bottom w:val="none" w:sz="0" w:space="0" w:color="auto"/>
                    <w:right w:val="none" w:sz="0" w:space="0" w:color="auto"/>
                  </w:divBdr>
                  <w:divsChild>
                    <w:div w:id="861893181">
                      <w:marLeft w:val="0"/>
                      <w:marRight w:val="0"/>
                      <w:marTop w:val="0"/>
                      <w:marBottom w:val="0"/>
                      <w:divBdr>
                        <w:top w:val="none" w:sz="0" w:space="0" w:color="auto"/>
                        <w:left w:val="single" w:sz="12" w:space="0" w:color="1F77B2"/>
                        <w:bottom w:val="none" w:sz="0" w:space="0" w:color="auto"/>
                        <w:right w:val="none" w:sz="0" w:space="0" w:color="auto"/>
                      </w:divBdr>
                      <w:divsChild>
                        <w:div w:id="943076265">
                          <w:marLeft w:val="0"/>
                          <w:marRight w:val="0"/>
                          <w:marTop w:val="0"/>
                          <w:marBottom w:val="0"/>
                          <w:divBdr>
                            <w:top w:val="none" w:sz="0" w:space="0" w:color="auto"/>
                            <w:left w:val="none" w:sz="0" w:space="0" w:color="auto"/>
                            <w:bottom w:val="none" w:sz="0" w:space="0" w:color="auto"/>
                            <w:right w:val="none" w:sz="0" w:space="0" w:color="auto"/>
                          </w:divBdr>
                        </w:div>
                        <w:div w:id="15948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1172">
                  <w:marLeft w:val="0"/>
                  <w:marRight w:val="0"/>
                  <w:marTop w:val="0"/>
                  <w:marBottom w:val="0"/>
                  <w:divBdr>
                    <w:top w:val="none" w:sz="0" w:space="0" w:color="auto"/>
                    <w:left w:val="none" w:sz="0" w:space="0" w:color="auto"/>
                    <w:bottom w:val="none" w:sz="0" w:space="0" w:color="auto"/>
                    <w:right w:val="none" w:sz="0" w:space="0" w:color="auto"/>
                  </w:divBdr>
                  <w:divsChild>
                    <w:div w:id="844520155">
                      <w:marLeft w:val="0"/>
                      <w:marRight w:val="0"/>
                      <w:marTop w:val="0"/>
                      <w:marBottom w:val="0"/>
                      <w:divBdr>
                        <w:top w:val="none" w:sz="0" w:space="0" w:color="auto"/>
                        <w:left w:val="single" w:sz="12" w:space="0" w:color="1F77B2"/>
                        <w:bottom w:val="none" w:sz="0" w:space="0" w:color="auto"/>
                        <w:right w:val="none" w:sz="0" w:space="0" w:color="auto"/>
                      </w:divBdr>
                      <w:divsChild>
                        <w:div w:id="661080570">
                          <w:marLeft w:val="0"/>
                          <w:marRight w:val="0"/>
                          <w:marTop w:val="0"/>
                          <w:marBottom w:val="0"/>
                          <w:divBdr>
                            <w:top w:val="none" w:sz="0" w:space="0" w:color="auto"/>
                            <w:left w:val="none" w:sz="0" w:space="0" w:color="auto"/>
                            <w:bottom w:val="none" w:sz="0" w:space="0" w:color="auto"/>
                            <w:right w:val="none" w:sz="0" w:space="0" w:color="auto"/>
                          </w:divBdr>
                        </w:div>
                        <w:div w:id="4071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9022">
                  <w:marLeft w:val="0"/>
                  <w:marRight w:val="0"/>
                  <w:marTop w:val="0"/>
                  <w:marBottom w:val="0"/>
                  <w:divBdr>
                    <w:top w:val="none" w:sz="0" w:space="0" w:color="auto"/>
                    <w:left w:val="none" w:sz="0" w:space="0" w:color="auto"/>
                    <w:bottom w:val="none" w:sz="0" w:space="0" w:color="auto"/>
                    <w:right w:val="none" w:sz="0" w:space="0" w:color="auto"/>
                  </w:divBdr>
                  <w:divsChild>
                    <w:div w:id="600529652">
                      <w:marLeft w:val="0"/>
                      <w:marRight w:val="0"/>
                      <w:marTop w:val="0"/>
                      <w:marBottom w:val="0"/>
                      <w:divBdr>
                        <w:top w:val="none" w:sz="0" w:space="0" w:color="auto"/>
                        <w:left w:val="single" w:sz="12" w:space="0" w:color="1F77B2"/>
                        <w:bottom w:val="none" w:sz="0" w:space="0" w:color="auto"/>
                        <w:right w:val="none" w:sz="0" w:space="0" w:color="auto"/>
                      </w:divBdr>
                      <w:divsChild>
                        <w:div w:id="1446726789">
                          <w:marLeft w:val="0"/>
                          <w:marRight w:val="0"/>
                          <w:marTop w:val="0"/>
                          <w:marBottom w:val="0"/>
                          <w:divBdr>
                            <w:top w:val="none" w:sz="0" w:space="0" w:color="auto"/>
                            <w:left w:val="none" w:sz="0" w:space="0" w:color="auto"/>
                            <w:bottom w:val="none" w:sz="0" w:space="0" w:color="auto"/>
                            <w:right w:val="none" w:sz="0" w:space="0" w:color="auto"/>
                          </w:divBdr>
                        </w:div>
                        <w:div w:id="46265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0073">
                  <w:marLeft w:val="0"/>
                  <w:marRight w:val="0"/>
                  <w:marTop w:val="0"/>
                  <w:marBottom w:val="0"/>
                  <w:divBdr>
                    <w:top w:val="none" w:sz="0" w:space="0" w:color="auto"/>
                    <w:left w:val="none" w:sz="0" w:space="0" w:color="auto"/>
                    <w:bottom w:val="none" w:sz="0" w:space="0" w:color="auto"/>
                    <w:right w:val="none" w:sz="0" w:space="0" w:color="auto"/>
                  </w:divBdr>
                  <w:divsChild>
                    <w:div w:id="1272855485">
                      <w:marLeft w:val="0"/>
                      <w:marRight w:val="0"/>
                      <w:marTop w:val="0"/>
                      <w:marBottom w:val="0"/>
                      <w:divBdr>
                        <w:top w:val="none" w:sz="0" w:space="0" w:color="auto"/>
                        <w:left w:val="single" w:sz="12" w:space="0" w:color="1F77B2"/>
                        <w:bottom w:val="none" w:sz="0" w:space="0" w:color="auto"/>
                        <w:right w:val="none" w:sz="0" w:space="0" w:color="auto"/>
                      </w:divBdr>
                      <w:divsChild>
                        <w:div w:id="267811921">
                          <w:marLeft w:val="0"/>
                          <w:marRight w:val="0"/>
                          <w:marTop w:val="0"/>
                          <w:marBottom w:val="0"/>
                          <w:divBdr>
                            <w:top w:val="none" w:sz="0" w:space="0" w:color="auto"/>
                            <w:left w:val="none" w:sz="0" w:space="0" w:color="auto"/>
                            <w:bottom w:val="none" w:sz="0" w:space="0" w:color="auto"/>
                            <w:right w:val="none" w:sz="0" w:space="0" w:color="auto"/>
                          </w:divBdr>
                        </w:div>
                        <w:div w:id="2007705591">
                          <w:marLeft w:val="0"/>
                          <w:marRight w:val="0"/>
                          <w:marTop w:val="0"/>
                          <w:marBottom w:val="0"/>
                          <w:divBdr>
                            <w:top w:val="none" w:sz="0" w:space="0" w:color="auto"/>
                            <w:left w:val="none" w:sz="0" w:space="0" w:color="auto"/>
                            <w:bottom w:val="none" w:sz="0" w:space="0" w:color="auto"/>
                            <w:right w:val="none" w:sz="0" w:space="0" w:color="auto"/>
                          </w:divBdr>
                          <w:divsChild>
                            <w:div w:id="556939808">
                              <w:marLeft w:val="0"/>
                              <w:marRight w:val="0"/>
                              <w:marTop w:val="0"/>
                              <w:marBottom w:val="0"/>
                              <w:divBdr>
                                <w:top w:val="none" w:sz="0" w:space="0" w:color="auto"/>
                                <w:left w:val="none" w:sz="0" w:space="0" w:color="auto"/>
                                <w:bottom w:val="none" w:sz="0" w:space="0" w:color="auto"/>
                                <w:right w:val="none" w:sz="0" w:space="0" w:color="auto"/>
                              </w:divBdr>
                              <w:divsChild>
                                <w:div w:id="534275859">
                                  <w:marLeft w:val="0"/>
                                  <w:marRight w:val="0"/>
                                  <w:marTop w:val="0"/>
                                  <w:marBottom w:val="0"/>
                                  <w:divBdr>
                                    <w:top w:val="none" w:sz="0" w:space="0" w:color="auto"/>
                                    <w:left w:val="none" w:sz="0" w:space="0" w:color="auto"/>
                                    <w:bottom w:val="none" w:sz="0" w:space="0" w:color="auto"/>
                                    <w:right w:val="none" w:sz="0" w:space="0" w:color="auto"/>
                                  </w:divBdr>
                                  <w:divsChild>
                                    <w:div w:id="1981491330">
                                      <w:marLeft w:val="0"/>
                                      <w:marRight w:val="0"/>
                                      <w:marTop w:val="0"/>
                                      <w:marBottom w:val="0"/>
                                      <w:divBdr>
                                        <w:top w:val="none" w:sz="0" w:space="0" w:color="auto"/>
                                        <w:left w:val="none" w:sz="0" w:space="0" w:color="auto"/>
                                        <w:bottom w:val="none" w:sz="0" w:space="0" w:color="auto"/>
                                        <w:right w:val="none" w:sz="0" w:space="0" w:color="auto"/>
                                      </w:divBdr>
                                      <w:divsChild>
                                        <w:div w:id="1716277013">
                                          <w:marLeft w:val="0"/>
                                          <w:marRight w:val="0"/>
                                          <w:marTop w:val="0"/>
                                          <w:marBottom w:val="0"/>
                                          <w:divBdr>
                                            <w:top w:val="none" w:sz="0" w:space="0" w:color="auto"/>
                                            <w:left w:val="none" w:sz="0" w:space="0" w:color="auto"/>
                                            <w:bottom w:val="none" w:sz="0" w:space="0" w:color="auto"/>
                                            <w:right w:val="none" w:sz="0" w:space="0" w:color="auto"/>
                                          </w:divBdr>
                                          <w:divsChild>
                                            <w:div w:id="193084463">
                                              <w:marLeft w:val="0"/>
                                              <w:marRight w:val="0"/>
                                              <w:marTop w:val="0"/>
                                              <w:marBottom w:val="0"/>
                                              <w:divBdr>
                                                <w:top w:val="none" w:sz="0" w:space="0" w:color="auto"/>
                                                <w:left w:val="none" w:sz="0" w:space="0" w:color="auto"/>
                                                <w:bottom w:val="none" w:sz="0" w:space="0" w:color="auto"/>
                                                <w:right w:val="none" w:sz="0" w:space="0" w:color="auto"/>
                                              </w:divBdr>
                                              <w:divsChild>
                                                <w:div w:id="1014920754">
                                                  <w:marLeft w:val="0"/>
                                                  <w:marRight w:val="0"/>
                                                  <w:marTop w:val="0"/>
                                                  <w:marBottom w:val="0"/>
                                                  <w:divBdr>
                                                    <w:top w:val="none" w:sz="0" w:space="0" w:color="auto"/>
                                                    <w:left w:val="none" w:sz="0" w:space="0" w:color="auto"/>
                                                    <w:bottom w:val="none" w:sz="0" w:space="0" w:color="auto"/>
                                                    <w:right w:val="none" w:sz="0" w:space="0" w:color="auto"/>
                                                  </w:divBdr>
                                                  <w:divsChild>
                                                    <w:div w:id="1132596513">
                                                      <w:marLeft w:val="0"/>
                                                      <w:marRight w:val="0"/>
                                                      <w:marTop w:val="0"/>
                                                      <w:marBottom w:val="0"/>
                                                      <w:divBdr>
                                                        <w:top w:val="none" w:sz="0" w:space="0" w:color="auto"/>
                                                        <w:left w:val="none" w:sz="0" w:space="0" w:color="auto"/>
                                                        <w:bottom w:val="none" w:sz="0" w:space="0" w:color="auto"/>
                                                        <w:right w:val="none" w:sz="0" w:space="0" w:color="auto"/>
                                                      </w:divBdr>
                                                      <w:divsChild>
                                                        <w:div w:id="2363285">
                                                          <w:marLeft w:val="0"/>
                                                          <w:marRight w:val="0"/>
                                                          <w:marTop w:val="0"/>
                                                          <w:marBottom w:val="0"/>
                                                          <w:divBdr>
                                                            <w:top w:val="none" w:sz="0" w:space="0" w:color="auto"/>
                                                            <w:left w:val="none" w:sz="0" w:space="0" w:color="auto"/>
                                                            <w:bottom w:val="none" w:sz="0" w:space="0" w:color="auto"/>
                                                            <w:right w:val="none" w:sz="0" w:space="0" w:color="auto"/>
                                                          </w:divBdr>
                                                          <w:divsChild>
                                                            <w:div w:id="673385743">
                                                              <w:marLeft w:val="0"/>
                                                              <w:marRight w:val="0"/>
                                                              <w:marTop w:val="0"/>
                                                              <w:marBottom w:val="0"/>
                                                              <w:divBdr>
                                                                <w:top w:val="none" w:sz="0" w:space="0" w:color="auto"/>
                                                                <w:left w:val="none" w:sz="0" w:space="0" w:color="auto"/>
                                                                <w:bottom w:val="none" w:sz="0" w:space="0" w:color="auto"/>
                                                                <w:right w:val="none" w:sz="0" w:space="0" w:color="auto"/>
                                                              </w:divBdr>
                                                              <w:divsChild>
                                                                <w:div w:id="189875412">
                                                                  <w:marLeft w:val="0"/>
                                                                  <w:marRight w:val="0"/>
                                                                  <w:marTop w:val="0"/>
                                                                  <w:marBottom w:val="0"/>
                                                                  <w:divBdr>
                                                                    <w:top w:val="none" w:sz="0" w:space="0" w:color="auto"/>
                                                                    <w:left w:val="none" w:sz="0" w:space="0" w:color="auto"/>
                                                                    <w:bottom w:val="none" w:sz="0" w:space="0" w:color="auto"/>
                                                                    <w:right w:val="none" w:sz="0" w:space="0" w:color="auto"/>
                                                                  </w:divBdr>
                                                                  <w:divsChild>
                                                                    <w:div w:id="1769889659">
                                                                      <w:marLeft w:val="0"/>
                                                                      <w:marRight w:val="0"/>
                                                                      <w:marTop w:val="0"/>
                                                                      <w:marBottom w:val="0"/>
                                                                      <w:divBdr>
                                                                        <w:top w:val="none" w:sz="0" w:space="0" w:color="auto"/>
                                                                        <w:left w:val="none" w:sz="0" w:space="0" w:color="auto"/>
                                                                        <w:bottom w:val="none" w:sz="0" w:space="0" w:color="auto"/>
                                                                        <w:right w:val="none" w:sz="0" w:space="0" w:color="auto"/>
                                                                      </w:divBdr>
                                                                      <w:divsChild>
                                                                        <w:div w:id="179621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4868">
                                                                  <w:marLeft w:val="0"/>
                                                                  <w:marRight w:val="0"/>
                                                                  <w:marTop w:val="0"/>
                                                                  <w:marBottom w:val="0"/>
                                                                  <w:divBdr>
                                                                    <w:top w:val="none" w:sz="0" w:space="0" w:color="auto"/>
                                                                    <w:left w:val="none" w:sz="0" w:space="0" w:color="auto"/>
                                                                    <w:bottom w:val="none" w:sz="0" w:space="0" w:color="auto"/>
                                                                    <w:right w:val="none" w:sz="0" w:space="0" w:color="auto"/>
                                                                  </w:divBdr>
                                                                  <w:divsChild>
                                                                    <w:div w:id="1729262901">
                                                                      <w:marLeft w:val="0"/>
                                                                      <w:marRight w:val="0"/>
                                                                      <w:marTop w:val="0"/>
                                                                      <w:marBottom w:val="0"/>
                                                                      <w:divBdr>
                                                                        <w:top w:val="none" w:sz="0" w:space="0" w:color="auto"/>
                                                                        <w:left w:val="none" w:sz="0" w:space="0" w:color="auto"/>
                                                                        <w:bottom w:val="none" w:sz="0" w:space="0" w:color="auto"/>
                                                                        <w:right w:val="none" w:sz="0" w:space="0" w:color="auto"/>
                                                                      </w:divBdr>
                                                                      <w:divsChild>
                                                                        <w:div w:id="817190200">
                                                                          <w:marLeft w:val="0"/>
                                                                          <w:marRight w:val="0"/>
                                                                          <w:marTop w:val="0"/>
                                                                          <w:marBottom w:val="0"/>
                                                                          <w:divBdr>
                                                                            <w:top w:val="none" w:sz="0" w:space="0" w:color="auto"/>
                                                                            <w:left w:val="none" w:sz="0" w:space="0" w:color="auto"/>
                                                                            <w:bottom w:val="none" w:sz="0" w:space="0" w:color="auto"/>
                                                                            <w:right w:val="none" w:sz="0" w:space="0" w:color="auto"/>
                                                                          </w:divBdr>
                                                                          <w:divsChild>
                                                                            <w:div w:id="58942297">
                                                                              <w:marLeft w:val="0"/>
                                                                              <w:marRight w:val="0"/>
                                                                              <w:marTop w:val="0"/>
                                                                              <w:marBottom w:val="0"/>
                                                                              <w:divBdr>
                                                                                <w:top w:val="single" w:sz="6" w:space="0" w:color="7C8486"/>
                                                                                <w:left w:val="single" w:sz="6" w:space="0" w:color="7C8486"/>
                                                                                <w:bottom w:val="single" w:sz="6" w:space="0" w:color="7C8486"/>
                                                                                <w:right w:val="single" w:sz="6" w:space="0" w:color="7C8486"/>
                                                                              </w:divBdr>
                                                                            </w:div>
                                                                            <w:div w:id="1863395492">
                                                                              <w:marLeft w:val="0"/>
                                                                              <w:marRight w:val="0"/>
                                                                              <w:marTop w:val="0"/>
                                                                              <w:marBottom w:val="0"/>
                                                                              <w:divBdr>
                                                                                <w:top w:val="single" w:sz="6" w:space="0" w:color="7C8486"/>
                                                                                <w:left w:val="single" w:sz="6" w:space="0" w:color="7C8486"/>
                                                                                <w:bottom w:val="single" w:sz="6" w:space="0" w:color="7C8486"/>
                                                                                <w:right w:val="single" w:sz="6" w:space="0" w:color="7C8486"/>
                                                                              </w:divBdr>
                                                                            </w:div>
                                                                            <w:div w:id="656959333">
                                                                              <w:marLeft w:val="0"/>
                                                                              <w:marRight w:val="0"/>
                                                                              <w:marTop w:val="0"/>
                                                                              <w:marBottom w:val="0"/>
                                                                              <w:divBdr>
                                                                                <w:top w:val="single" w:sz="6" w:space="0" w:color="7C8486"/>
                                                                                <w:left w:val="single" w:sz="6" w:space="0" w:color="7C8486"/>
                                                                                <w:bottom w:val="single" w:sz="6" w:space="0" w:color="7C8486"/>
                                                                                <w:right w:val="single" w:sz="6" w:space="0" w:color="7C8486"/>
                                                                              </w:divBdr>
                                                                            </w:div>
                                                                            <w:div w:id="1143039212">
                                                                              <w:marLeft w:val="0"/>
                                                                              <w:marRight w:val="0"/>
                                                                              <w:marTop w:val="0"/>
                                                                              <w:marBottom w:val="0"/>
                                                                              <w:divBdr>
                                                                                <w:top w:val="single" w:sz="6" w:space="0" w:color="7C8486"/>
                                                                                <w:left w:val="single" w:sz="6" w:space="0" w:color="7C8486"/>
                                                                                <w:bottom w:val="single" w:sz="6" w:space="0" w:color="7C8486"/>
                                                                                <w:right w:val="single" w:sz="6" w:space="0" w:color="7C8486"/>
                                                                              </w:divBdr>
                                                                            </w:div>
                                                                            <w:div w:id="1156459835">
                                                                              <w:marLeft w:val="0"/>
                                                                              <w:marRight w:val="0"/>
                                                                              <w:marTop w:val="0"/>
                                                                              <w:marBottom w:val="0"/>
                                                                              <w:divBdr>
                                                                                <w:top w:val="single" w:sz="6" w:space="0" w:color="7C8486"/>
                                                                                <w:left w:val="single" w:sz="6" w:space="0" w:color="7C8486"/>
                                                                                <w:bottom w:val="single" w:sz="6" w:space="0" w:color="7C8486"/>
                                                                                <w:right w:val="single" w:sz="6" w:space="0" w:color="7C8486"/>
                                                                              </w:divBdr>
                                                                            </w:div>
                                                                            <w:div w:id="1113595167">
                                                                              <w:marLeft w:val="0"/>
                                                                              <w:marRight w:val="0"/>
                                                                              <w:marTop w:val="0"/>
                                                                              <w:marBottom w:val="0"/>
                                                                              <w:divBdr>
                                                                                <w:top w:val="single" w:sz="6" w:space="0" w:color="7C8486"/>
                                                                                <w:left w:val="single" w:sz="6" w:space="0" w:color="7C8486"/>
                                                                                <w:bottom w:val="single" w:sz="6" w:space="0" w:color="7C8486"/>
                                                                                <w:right w:val="single" w:sz="6" w:space="0" w:color="7C8486"/>
                                                                              </w:divBdr>
                                                                            </w:div>
                                                                            <w:div w:id="1365403028">
                                                                              <w:marLeft w:val="0"/>
                                                                              <w:marRight w:val="0"/>
                                                                              <w:marTop w:val="0"/>
                                                                              <w:marBottom w:val="0"/>
                                                                              <w:divBdr>
                                                                                <w:top w:val="single" w:sz="6" w:space="0" w:color="7C8486"/>
                                                                                <w:left w:val="single" w:sz="6" w:space="0" w:color="7C8486"/>
                                                                                <w:bottom w:val="single" w:sz="6" w:space="0" w:color="7C8486"/>
                                                                                <w:right w:val="single" w:sz="6" w:space="0" w:color="7C8486"/>
                                                                              </w:divBdr>
                                                                            </w:div>
                                                                            <w:div w:id="308289324">
                                                                              <w:marLeft w:val="0"/>
                                                                              <w:marRight w:val="0"/>
                                                                              <w:marTop w:val="0"/>
                                                                              <w:marBottom w:val="0"/>
                                                                              <w:divBdr>
                                                                                <w:top w:val="single" w:sz="6" w:space="0" w:color="7C8486"/>
                                                                                <w:left w:val="single" w:sz="6" w:space="0" w:color="7C8486"/>
                                                                                <w:bottom w:val="single" w:sz="6" w:space="0" w:color="7C8486"/>
                                                                                <w:right w:val="single" w:sz="6" w:space="0" w:color="7C8486"/>
                                                                              </w:divBdr>
                                                                            </w:div>
                                                                            <w:div w:id="1970240612">
                                                                              <w:marLeft w:val="0"/>
                                                                              <w:marRight w:val="0"/>
                                                                              <w:marTop w:val="0"/>
                                                                              <w:marBottom w:val="0"/>
                                                                              <w:divBdr>
                                                                                <w:top w:val="single" w:sz="6" w:space="0" w:color="7C8486"/>
                                                                                <w:left w:val="single" w:sz="6" w:space="0" w:color="7C8486"/>
                                                                                <w:bottom w:val="single" w:sz="6" w:space="0" w:color="7C8486"/>
                                                                                <w:right w:val="single" w:sz="6" w:space="0" w:color="7C8486"/>
                                                                              </w:divBdr>
                                                                            </w:div>
                                                                            <w:div w:id="674648685">
                                                                              <w:marLeft w:val="0"/>
                                                                              <w:marRight w:val="0"/>
                                                                              <w:marTop w:val="0"/>
                                                                              <w:marBottom w:val="0"/>
                                                                              <w:divBdr>
                                                                                <w:top w:val="single" w:sz="6" w:space="0" w:color="7C8486"/>
                                                                                <w:left w:val="single" w:sz="6" w:space="0" w:color="7C8486"/>
                                                                                <w:bottom w:val="single" w:sz="6" w:space="0" w:color="7C8486"/>
                                                                                <w:right w:val="single" w:sz="6" w:space="0" w:color="7C8486"/>
                                                                              </w:divBdr>
                                                                            </w:div>
                                                                            <w:div w:id="1298024352">
                                                                              <w:marLeft w:val="0"/>
                                                                              <w:marRight w:val="0"/>
                                                                              <w:marTop w:val="0"/>
                                                                              <w:marBottom w:val="0"/>
                                                                              <w:divBdr>
                                                                                <w:top w:val="single" w:sz="6" w:space="0" w:color="7C8486"/>
                                                                                <w:left w:val="single" w:sz="6" w:space="0" w:color="7C8486"/>
                                                                                <w:bottom w:val="single" w:sz="6" w:space="0" w:color="7C8486"/>
                                                                                <w:right w:val="single" w:sz="6" w:space="0" w:color="7C8486"/>
                                                                              </w:divBdr>
                                                                            </w:div>
                                                                            <w:div w:id="1899510119">
                                                                              <w:marLeft w:val="0"/>
                                                                              <w:marRight w:val="0"/>
                                                                              <w:marTop w:val="0"/>
                                                                              <w:marBottom w:val="0"/>
                                                                              <w:divBdr>
                                                                                <w:top w:val="single" w:sz="6" w:space="0" w:color="7C8486"/>
                                                                                <w:left w:val="single" w:sz="6" w:space="0" w:color="7C8486"/>
                                                                                <w:bottom w:val="single" w:sz="6" w:space="0" w:color="7C8486"/>
                                                                                <w:right w:val="single" w:sz="6" w:space="0" w:color="7C8486"/>
                                                                              </w:divBdr>
                                                                            </w:div>
                                                                            <w:div w:id="1029643993">
                                                                              <w:marLeft w:val="0"/>
                                                                              <w:marRight w:val="0"/>
                                                                              <w:marTop w:val="0"/>
                                                                              <w:marBottom w:val="0"/>
                                                                              <w:divBdr>
                                                                                <w:top w:val="single" w:sz="6" w:space="0" w:color="7C8486"/>
                                                                                <w:left w:val="single" w:sz="6" w:space="0" w:color="7C8486"/>
                                                                                <w:bottom w:val="single" w:sz="6" w:space="0" w:color="7C8486"/>
                                                                                <w:right w:val="single" w:sz="6" w:space="0" w:color="7C8486"/>
                                                                              </w:divBdr>
                                                                            </w:div>
                                                                            <w:div w:id="1994991509">
                                                                              <w:marLeft w:val="0"/>
                                                                              <w:marRight w:val="0"/>
                                                                              <w:marTop w:val="0"/>
                                                                              <w:marBottom w:val="0"/>
                                                                              <w:divBdr>
                                                                                <w:top w:val="single" w:sz="6" w:space="0" w:color="7C8486"/>
                                                                                <w:left w:val="single" w:sz="6" w:space="0" w:color="7C8486"/>
                                                                                <w:bottom w:val="single" w:sz="6" w:space="0" w:color="7C8486"/>
                                                                                <w:right w:val="single" w:sz="6" w:space="0" w:color="7C8486"/>
                                                                              </w:divBdr>
                                                                            </w:div>
                                                                            <w:div w:id="148786982">
                                                                              <w:marLeft w:val="0"/>
                                                                              <w:marRight w:val="0"/>
                                                                              <w:marTop w:val="0"/>
                                                                              <w:marBottom w:val="0"/>
                                                                              <w:divBdr>
                                                                                <w:top w:val="single" w:sz="6" w:space="0" w:color="7C8486"/>
                                                                                <w:left w:val="single" w:sz="6" w:space="0" w:color="7C8486"/>
                                                                                <w:bottom w:val="single" w:sz="6" w:space="0" w:color="7C8486"/>
                                                                                <w:right w:val="single" w:sz="6" w:space="0" w:color="7C8486"/>
                                                                              </w:divBdr>
                                                                            </w:div>
                                                                            <w:div w:id="2073507318">
                                                                              <w:marLeft w:val="0"/>
                                                                              <w:marRight w:val="0"/>
                                                                              <w:marTop w:val="0"/>
                                                                              <w:marBottom w:val="0"/>
                                                                              <w:divBdr>
                                                                                <w:top w:val="single" w:sz="6" w:space="0" w:color="7C8486"/>
                                                                                <w:left w:val="single" w:sz="6" w:space="0" w:color="7C8486"/>
                                                                                <w:bottom w:val="single" w:sz="6" w:space="0" w:color="7C8486"/>
                                                                                <w:right w:val="single" w:sz="6" w:space="0" w:color="7C8486"/>
                                                                              </w:divBdr>
                                                                            </w:div>
                                                                          </w:divsChild>
                                                                        </w:div>
                                                                      </w:divsChild>
                                                                    </w:div>
                                                                  </w:divsChild>
                                                                </w:div>
                                                                <w:div w:id="1832018985">
                                                                  <w:marLeft w:val="0"/>
                                                                  <w:marRight w:val="0"/>
                                                                  <w:marTop w:val="0"/>
                                                                  <w:marBottom w:val="0"/>
                                                                  <w:divBdr>
                                                                    <w:top w:val="none" w:sz="0" w:space="0" w:color="auto"/>
                                                                    <w:left w:val="none" w:sz="0" w:space="0" w:color="auto"/>
                                                                    <w:bottom w:val="none" w:sz="0" w:space="0" w:color="auto"/>
                                                                    <w:right w:val="none" w:sz="0" w:space="0" w:color="auto"/>
                                                                  </w:divBdr>
                                                                  <w:divsChild>
                                                                    <w:div w:id="122961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6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07149">
                  <w:marLeft w:val="0"/>
                  <w:marRight w:val="0"/>
                  <w:marTop w:val="0"/>
                  <w:marBottom w:val="0"/>
                  <w:divBdr>
                    <w:top w:val="none" w:sz="0" w:space="0" w:color="auto"/>
                    <w:left w:val="none" w:sz="0" w:space="0" w:color="auto"/>
                    <w:bottom w:val="none" w:sz="0" w:space="0" w:color="auto"/>
                    <w:right w:val="none" w:sz="0" w:space="0" w:color="auto"/>
                  </w:divBdr>
                  <w:divsChild>
                    <w:div w:id="1460300396">
                      <w:marLeft w:val="0"/>
                      <w:marRight w:val="0"/>
                      <w:marTop w:val="0"/>
                      <w:marBottom w:val="0"/>
                      <w:divBdr>
                        <w:top w:val="none" w:sz="0" w:space="0" w:color="auto"/>
                        <w:left w:val="single" w:sz="12" w:space="0" w:color="1F77B2"/>
                        <w:bottom w:val="none" w:sz="0" w:space="0" w:color="auto"/>
                        <w:right w:val="none" w:sz="0" w:space="0" w:color="auto"/>
                      </w:divBdr>
                      <w:divsChild>
                        <w:div w:id="1247611060">
                          <w:marLeft w:val="0"/>
                          <w:marRight w:val="0"/>
                          <w:marTop w:val="0"/>
                          <w:marBottom w:val="0"/>
                          <w:divBdr>
                            <w:top w:val="none" w:sz="0" w:space="0" w:color="auto"/>
                            <w:left w:val="none" w:sz="0" w:space="0" w:color="auto"/>
                            <w:bottom w:val="none" w:sz="0" w:space="0" w:color="auto"/>
                            <w:right w:val="none" w:sz="0" w:space="0" w:color="auto"/>
                          </w:divBdr>
                        </w:div>
                        <w:div w:id="31882948">
                          <w:marLeft w:val="0"/>
                          <w:marRight w:val="0"/>
                          <w:marTop w:val="0"/>
                          <w:marBottom w:val="0"/>
                          <w:divBdr>
                            <w:top w:val="none" w:sz="0" w:space="0" w:color="auto"/>
                            <w:left w:val="none" w:sz="0" w:space="0" w:color="auto"/>
                            <w:bottom w:val="none" w:sz="0" w:space="0" w:color="auto"/>
                            <w:right w:val="none" w:sz="0" w:space="0" w:color="auto"/>
                          </w:divBdr>
                          <w:divsChild>
                            <w:div w:id="812331121">
                              <w:marLeft w:val="0"/>
                              <w:marRight w:val="0"/>
                              <w:marTop w:val="0"/>
                              <w:marBottom w:val="0"/>
                              <w:divBdr>
                                <w:top w:val="none" w:sz="0" w:space="0" w:color="auto"/>
                                <w:left w:val="none" w:sz="0" w:space="0" w:color="auto"/>
                                <w:bottom w:val="none" w:sz="0" w:space="0" w:color="auto"/>
                                <w:right w:val="none" w:sz="0" w:space="0" w:color="auto"/>
                              </w:divBdr>
                              <w:divsChild>
                                <w:div w:id="1062095879">
                                  <w:marLeft w:val="0"/>
                                  <w:marRight w:val="0"/>
                                  <w:marTop w:val="0"/>
                                  <w:marBottom w:val="0"/>
                                  <w:divBdr>
                                    <w:top w:val="none" w:sz="0" w:space="0" w:color="auto"/>
                                    <w:left w:val="none" w:sz="0" w:space="0" w:color="auto"/>
                                    <w:bottom w:val="none" w:sz="0" w:space="0" w:color="auto"/>
                                    <w:right w:val="none" w:sz="0" w:space="0" w:color="auto"/>
                                  </w:divBdr>
                                  <w:divsChild>
                                    <w:div w:id="2145929549">
                                      <w:marLeft w:val="0"/>
                                      <w:marRight w:val="0"/>
                                      <w:marTop w:val="0"/>
                                      <w:marBottom w:val="0"/>
                                      <w:divBdr>
                                        <w:top w:val="none" w:sz="0" w:space="0" w:color="auto"/>
                                        <w:left w:val="none" w:sz="0" w:space="0" w:color="auto"/>
                                        <w:bottom w:val="none" w:sz="0" w:space="0" w:color="auto"/>
                                        <w:right w:val="none" w:sz="0" w:space="0" w:color="auto"/>
                                      </w:divBdr>
                                      <w:divsChild>
                                        <w:div w:id="439490868">
                                          <w:marLeft w:val="0"/>
                                          <w:marRight w:val="0"/>
                                          <w:marTop w:val="0"/>
                                          <w:marBottom w:val="0"/>
                                          <w:divBdr>
                                            <w:top w:val="none" w:sz="0" w:space="0" w:color="auto"/>
                                            <w:left w:val="none" w:sz="0" w:space="0" w:color="auto"/>
                                            <w:bottom w:val="none" w:sz="0" w:space="0" w:color="auto"/>
                                            <w:right w:val="none" w:sz="0" w:space="0" w:color="auto"/>
                                          </w:divBdr>
                                          <w:divsChild>
                                            <w:div w:id="324893662">
                                              <w:marLeft w:val="0"/>
                                              <w:marRight w:val="0"/>
                                              <w:marTop w:val="0"/>
                                              <w:marBottom w:val="0"/>
                                              <w:divBdr>
                                                <w:top w:val="none" w:sz="0" w:space="0" w:color="auto"/>
                                                <w:left w:val="none" w:sz="0" w:space="0" w:color="auto"/>
                                                <w:bottom w:val="none" w:sz="0" w:space="0" w:color="auto"/>
                                                <w:right w:val="none" w:sz="0" w:space="0" w:color="auto"/>
                                              </w:divBdr>
                                              <w:divsChild>
                                                <w:div w:id="947930908">
                                                  <w:marLeft w:val="0"/>
                                                  <w:marRight w:val="0"/>
                                                  <w:marTop w:val="0"/>
                                                  <w:marBottom w:val="0"/>
                                                  <w:divBdr>
                                                    <w:top w:val="none" w:sz="0" w:space="0" w:color="auto"/>
                                                    <w:left w:val="none" w:sz="0" w:space="0" w:color="auto"/>
                                                    <w:bottom w:val="none" w:sz="0" w:space="0" w:color="auto"/>
                                                    <w:right w:val="none" w:sz="0" w:space="0" w:color="auto"/>
                                                  </w:divBdr>
                                                  <w:divsChild>
                                                    <w:div w:id="92210675">
                                                      <w:marLeft w:val="0"/>
                                                      <w:marRight w:val="0"/>
                                                      <w:marTop w:val="0"/>
                                                      <w:marBottom w:val="0"/>
                                                      <w:divBdr>
                                                        <w:top w:val="none" w:sz="0" w:space="0" w:color="auto"/>
                                                        <w:left w:val="none" w:sz="0" w:space="0" w:color="auto"/>
                                                        <w:bottom w:val="none" w:sz="0" w:space="0" w:color="auto"/>
                                                        <w:right w:val="none" w:sz="0" w:space="0" w:color="auto"/>
                                                      </w:divBdr>
                                                      <w:divsChild>
                                                        <w:div w:id="178013959">
                                                          <w:marLeft w:val="0"/>
                                                          <w:marRight w:val="0"/>
                                                          <w:marTop w:val="0"/>
                                                          <w:marBottom w:val="0"/>
                                                          <w:divBdr>
                                                            <w:top w:val="none" w:sz="0" w:space="0" w:color="auto"/>
                                                            <w:left w:val="none" w:sz="0" w:space="0" w:color="auto"/>
                                                            <w:bottom w:val="none" w:sz="0" w:space="0" w:color="auto"/>
                                                            <w:right w:val="none" w:sz="0" w:space="0" w:color="auto"/>
                                                          </w:divBdr>
                                                          <w:divsChild>
                                                            <w:div w:id="801965624">
                                                              <w:marLeft w:val="0"/>
                                                              <w:marRight w:val="0"/>
                                                              <w:marTop w:val="0"/>
                                                              <w:marBottom w:val="0"/>
                                                              <w:divBdr>
                                                                <w:top w:val="none" w:sz="0" w:space="0" w:color="auto"/>
                                                                <w:left w:val="none" w:sz="0" w:space="0" w:color="auto"/>
                                                                <w:bottom w:val="none" w:sz="0" w:space="0" w:color="auto"/>
                                                                <w:right w:val="none" w:sz="0" w:space="0" w:color="auto"/>
                                                              </w:divBdr>
                                                              <w:divsChild>
                                                                <w:div w:id="441530639">
                                                                  <w:marLeft w:val="0"/>
                                                                  <w:marRight w:val="0"/>
                                                                  <w:marTop w:val="0"/>
                                                                  <w:marBottom w:val="0"/>
                                                                  <w:divBdr>
                                                                    <w:top w:val="none" w:sz="0" w:space="0" w:color="auto"/>
                                                                    <w:left w:val="none" w:sz="0" w:space="0" w:color="auto"/>
                                                                    <w:bottom w:val="none" w:sz="0" w:space="0" w:color="auto"/>
                                                                    <w:right w:val="none" w:sz="0" w:space="0" w:color="auto"/>
                                                                  </w:divBdr>
                                                                  <w:divsChild>
                                                                    <w:div w:id="216012051">
                                                                      <w:marLeft w:val="0"/>
                                                                      <w:marRight w:val="0"/>
                                                                      <w:marTop w:val="0"/>
                                                                      <w:marBottom w:val="0"/>
                                                                      <w:divBdr>
                                                                        <w:top w:val="none" w:sz="0" w:space="0" w:color="auto"/>
                                                                        <w:left w:val="none" w:sz="0" w:space="0" w:color="auto"/>
                                                                        <w:bottom w:val="none" w:sz="0" w:space="0" w:color="auto"/>
                                                                        <w:right w:val="none" w:sz="0" w:space="0" w:color="auto"/>
                                                                      </w:divBdr>
                                                                      <w:divsChild>
                                                                        <w:div w:id="16549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7622">
                                                                  <w:marLeft w:val="0"/>
                                                                  <w:marRight w:val="0"/>
                                                                  <w:marTop w:val="0"/>
                                                                  <w:marBottom w:val="0"/>
                                                                  <w:divBdr>
                                                                    <w:top w:val="none" w:sz="0" w:space="0" w:color="auto"/>
                                                                    <w:left w:val="none" w:sz="0" w:space="0" w:color="auto"/>
                                                                    <w:bottom w:val="none" w:sz="0" w:space="0" w:color="auto"/>
                                                                    <w:right w:val="none" w:sz="0" w:space="0" w:color="auto"/>
                                                                  </w:divBdr>
                                                                  <w:divsChild>
                                                                    <w:div w:id="379209263">
                                                                      <w:marLeft w:val="-15"/>
                                                                      <w:marRight w:val="-15"/>
                                                                      <w:marTop w:val="0"/>
                                                                      <w:marBottom w:val="0"/>
                                                                      <w:divBdr>
                                                                        <w:top w:val="none" w:sz="0" w:space="0" w:color="auto"/>
                                                                        <w:left w:val="none" w:sz="0" w:space="0" w:color="auto"/>
                                                                        <w:bottom w:val="none" w:sz="0" w:space="0" w:color="auto"/>
                                                                        <w:right w:val="none" w:sz="0" w:space="0" w:color="auto"/>
                                                                      </w:divBdr>
                                                                    </w:div>
                                                                    <w:div w:id="1613513738">
                                                                      <w:marLeft w:val="0"/>
                                                                      <w:marRight w:val="0"/>
                                                                      <w:marTop w:val="0"/>
                                                                      <w:marBottom w:val="0"/>
                                                                      <w:divBdr>
                                                                        <w:top w:val="single" w:sz="6" w:space="0" w:color="D8DCDC"/>
                                                                        <w:left w:val="single" w:sz="6" w:space="0" w:color="D8DCDC"/>
                                                                        <w:bottom w:val="single" w:sz="6" w:space="0" w:color="D8DCDC"/>
                                                                        <w:right w:val="single" w:sz="6" w:space="0" w:color="D8DCDC"/>
                                                                      </w:divBdr>
                                                                    </w:div>
                                                                    <w:div w:id="1126463870">
                                                                      <w:marLeft w:val="0"/>
                                                                      <w:marRight w:val="0"/>
                                                                      <w:marTop w:val="0"/>
                                                                      <w:marBottom w:val="0"/>
                                                                      <w:divBdr>
                                                                        <w:top w:val="single" w:sz="6" w:space="0" w:color="D8DCDC"/>
                                                                        <w:left w:val="single" w:sz="6" w:space="0" w:color="D8DCDC"/>
                                                                        <w:bottom w:val="single" w:sz="6" w:space="0" w:color="D8DCDC"/>
                                                                        <w:right w:val="single" w:sz="6" w:space="0" w:color="D8DCDC"/>
                                                                      </w:divBdr>
                                                                    </w:div>
                                                                    <w:div w:id="330375334">
                                                                      <w:marLeft w:val="0"/>
                                                                      <w:marRight w:val="0"/>
                                                                      <w:marTop w:val="0"/>
                                                                      <w:marBottom w:val="0"/>
                                                                      <w:divBdr>
                                                                        <w:top w:val="single" w:sz="6" w:space="0" w:color="D8DCDC"/>
                                                                        <w:left w:val="single" w:sz="6" w:space="0" w:color="D8DCDC"/>
                                                                        <w:bottom w:val="single" w:sz="6" w:space="0" w:color="D8DCDC"/>
                                                                        <w:right w:val="single" w:sz="6" w:space="0" w:color="D8DCDC"/>
                                                                      </w:divBdr>
                                                                    </w:div>
                                                                    <w:div w:id="66808574">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445123456">
                                                                  <w:marLeft w:val="0"/>
                                                                  <w:marRight w:val="0"/>
                                                                  <w:marTop w:val="0"/>
                                                                  <w:marBottom w:val="0"/>
                                                                  <w:divBdr>
                                                                    <w:top w:val="none" w:sz="0" w:space="0" w:color="auto"/>
                                                                    <w:left w:val="none" w:sz="0" w:space="0" w:color="auto"/>
                                                                    <w:bottom w:val="none" w:sz="0" w:space="0" w:color="auto"/>
                                                                    <w:right w:val="none" w:sz="0" w:space="0" w:color="auto"/>
                                                                  </w:divBdr>
                                                                  <w:divsChild>
                                                                    <w:div w:id="201125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3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432826">
                  <w:marLeft w:val="0"/>
                  <w:marRight w:val="0"/>
                  <w:marTop w:val="0"/>
                  <w:marBottom w:val="0"/>
                  <w:divBdr>
                    <w:top w:val="none" w:sz="0" w:space="0" w:color="auto"/>
                    <w:left w:val="none" w:sz="0" w:space="0" w:color="auto"/>
                    <w:bottom w:val="none" w:sz="0" w:space="0" w:color="auto"/>
                    <w:right w:val="none" w:sz="0" w:space="0" w:color="auto"/>
                  </w:divBdr>
                  <w:divsChild>
                    <w:div w:id="1932278881">
                      <w:marLeft w:val="0"/>
                      <w:marRight w:val="0"/>
                      <w:marTop w:val="0"/>
                      <w:marBottom w:val="0"/>
                      <w:divBdr>
                        <w:top w:val="none" w:sz="0" w:space="0" w:color="auto"/>
                        <w:left w:val="single" w:sz="12" w:space="0" w:color="1F77B2"/>
                        <w:bottom w:val="none" w:sz="0" w:space="0" w:color="auto"/>
                        <w:right w:val="none" w:sz="0" w:space="0" w:color="auto"/>
                      </w:divBdr>
                      <w:divsChild>
                        <w:div w:id="244843938">
                          <w:marLeft w:val="0"/>
                          <w:marRight w:val="0"/>
                          <w:marTop w:val="0"/>
                          <w:marBottom w:val="0"/>
                          <w:divBdr>
                            <w:top w:val="none" w:sz="0" w:space="0" w:color="auto"/>
                            <w:left w:val="none" w:sz="0" w:space="0" w:color="auto"/>
                            <w:bottom w:val="none" w:sz="0" w:space="0" w:color="auto"/>
                            <w:right w:val="none" w:sz="0" w:space="0" w:color="auto"/>
                          </w:divBdr>
                        </w:div>
                        <w:div w:id="176623967">
                          <w:marLeft w:val="0"/>
                          <w:marRight w:val="0"/>
                          <w:marTop w:val="0"/>
                          <w:marBottom w:val="0"/>
                          <w:divBdr>
                            <w:top w:val="none" w:sz="0" w:space="0" w:color="auto"/>
                            <w:left w:val="none" w:sz="0" w:space="0" w:color="auto"/>
                            <w:bottom w:val="none" w:sz="0" w:space="0" w:color="auto"/>
                            <w:right w:val="none" w:sz="0" w:space="0" w:color="auto"/>
                          </w:divBdr>
                          <w:divsChild>
                            <w:div w:id="776411705">
                              <w:marLeft w:val="0"/>
                              <w:marRight w:val="0"/>
                              <w:marTop w:val="0"/>
                              <w:marBottom w:val="0"/>
                              <w:divBdr>
                                <w:top w:val="none" w:sz="0" w:space="0" w:color="auto"/>
                                <w:left w:val="none" w:sz="0" w:space="0" w:color="auto"/>
                                <w:bottom w:val="none" w:sz="0" w:space="0" w:color="auto"/>
                                <w:right w:val="none" w:sz="0" w:space="0" w:color="auto"/>
                              </w:divBdr>
                              <w:divsChild>
                                <w:div w:id="231353633">
                                  <w:marLeft w:val="0"/>
                                  <w:marRight w:val="0"/>
                                  <w:marTop w:val="0"/>
                                  <w:marBottom w:val="0"/>
                                  <w:divBdr>
                                    <w:top w:val="none" w:sz="0" w:space="0" w:color="auto"/>
                                    <w:left w:val="none" w:sz="0" w:space="0" w:color="auto"/>
                                    <w:bottom w:val="none" w:sz="0" w:space="0" w:color="auto"/>
                                    <w:right w:val="none" w:sz="0" w:space="0" w:color="auto"/>
                                  </w:divBdr>
                                  <w:divsChild>
                                    <w:div w:id="793018367">
                                      <w:marLeft w:val="0"/>
                                      <w:marRight w:val="0"/>
                                      <w:marTop w:val="0"/>
                                      <w:marBottom w:val="0"/>
                                      <w:divBdr>
                                        <w:top w:val="none" w:sz="0" w:space="0" w:color="auto"/>
                                        <w:left w:val="none" w:sz="0" w:space="0" w:color="auto"/>
                                        <w:bottom w:val="none" w:sz="0" w:space="0" w:color="auto"/>
                                        <w:right w:val="none" w:sz="0" w:space="0" w:color="auto"/>
                                      </w:divBdr>
                                      <w:divsChild>
                                        <w:div w:id="746918748">
                                          <w:marLeft w:val="0"/>
                                          <w:marRight w:val="0"/>
                                          <w:marTop w:val="0"/>
                                          <w:marBottom w:val="0"/>
                                          <w:divBdr>
                                            <w:top w:val="none" w:sz="0" w:space="0" w:color="auto"/>
                                            <w:left w:val="none" w:sz="0" w:space="0" w:color="auto"/>
                                            <w:bottom w:val="none" w:sz="0" w:space="0" w:color="auto"/>
                                            <w:right w:val="none" w:sz="0" w:space="0" w:color="auto"/>
                                          </w:divBdr>
                                          <w:divsChild>
                                            <w:div w:id="735936212">
                                              <w:marLeft w:val="0"/>
                                              <w:marRight w:val="0"/>
                                              <w:marTop w:val="0"/>
                                              <w:marBottom w:val="0"/>
                                              <w:divBdr>
                                                <w:top w:val="none" w:sz="0" w:space="0" w:color="auto"/>
                                                <w:left w:val="none" w:sz="0" w:space="0" w:color="auto"/>
                                                <w:bottom w:val="none" w:sz="0" w:space="0" w:color="auto"/>
                                                <w:right w:val="none" w:sz="0" w:space="0" w:color="auto"/>
                                              </w:divBdr>
                                              <w:divsChild>
                                                <w:div w:id="805666576">
                                                  <w:marLeft w:val="0"/>
                                                  <w:marRight w:val="0"/>
                                                  <w:marTop w:val="0"/>
                                                  <w:marBottom w:val="0"/>
                                                  <w:divBdr>
                                                    <w:top w:val="none" w:sz="0" w:space="0" w:color="auto"/>
                                                    <w:left w:val="none" w:sz="0" w:space="0" w:color="auto"/>
                                                    <w:bottom w:val="none" w:sz="0" w:space="0" w:color="auto"/>
                                                    <w:right w:val="none" w:sz="0" w:space="0" w:color="auto"/>
                                                  </w:divBdr>
                                                  <w:divsChild>
                                                    <w:div w:id="1282154276">
                                                      <w:marLeft w:val="0"/>
                                                      <w:marRight w:val="0"/>
                                                      <w:marTop w:val="0"/>
                                                      <w:marBottom w:val="0"/>
                                                      <w:divBdr>
                                                        <w:top w:val="none" w:sz="0" w:space="0" w:color="auto"/>
                                                        <w:left w:val="none" w:sz="0" w:space="0" w:color="auto"/>
                                                        <w:bottom w:val="none" w:sz="0" w:space="0" w:color="auto"/>
                                                        <w:right w:val="none" w:sz="0" w:space="0" w:color="auto"/>
                                                      </w:divBdr>
                                                      <w:divsChild>
                                                        <w:div w:id="1002198417">
                                                          <w:marLeft w:val="0"/>
                                                          <w:marRight w:val="0"/>
                                                          <w:marTop w:val="0"/>
                                                          <w:marBottom w:val="0"/>
                                                          <w:divBdr>
                                                            <w:top w:val="none" w:sz="0" w:space="0" w:color="auto"/>
                                                            <w:left w:val="none" w:sz="0" w:space="0" w:color="auto"/>
                                                            <w:bottom w:val="none" w:sz="0" w:space="0" w:color="auto"/>
                                                            <w:right w:val="none" w:sz="0" w:space="0" w:color="auto"/>
                                                          </w:divBdr>
                                                          <w:divsChild>
                                                            <w:div w:id="1086728136">
                                                              <w:marLeft w:val="0"/>
                                                              <w:marRight w:val="0"/>
                                                              <w:marTop w:val="0"/>
                                                              <w:marBottom w:val="0"/>
                                                              <w:divBdr>
                                                                <w:top w:val="none" w:sz="0" w:space="0" w:color="auto"/>
                                                                <w:left w:val="none" w:sz="0" w:space="0" w:color="auto"/>
                                                                <w:bottom w:val="none" w:sz="0" w:space="0" w:color="auto"/>
                                                                <w:right w:val="none" w:sz="0" w:space="0" w:color="auto"/>
                                                              </w:divBdr>
                                                              <w:divsChild>
                                                                <w:div w:id="503938338">
                                                                  <w:marLeft w:val="0"/>
                                                                  <w:marRight w:val="0"/>
                                                                  <w:marTop w:val="0"/>
                                                                  <w:marBottom w:val="0"/>
                                                                  <w:divBdr>
                                                                    <w:top w:val="none" w:sz="0" w:space="0" w:color="auto"/>
                                                                    <w:left w:val="none" w:sz="0" w:space="0" w:color="auto"/>
                                                                    <w:bottom w:val="none" w:sz="0" w:space="0" w:color="auto"/>
                                                                    <w:right w:val="none" w:sz="0" w:space="0" w:color="auto"/>
                                                                  </w:divBdr>
                                                                  <w:divsChild>
                                                                    <w:div w:id="1532913338">
                                                                      <w:marLeft w:val="0"/>
                                                                      <w:marRight w:val="0"/>
                                                                      <w:marTop w:val="0"/>
                                                                      <w:marBottom w:val="0"/>
                                                                      <w:divBdr>
                                                                        <w:top w:val="none" w:sz="0" w:space="0" w:color="auto"/>
                                                                        <w:left w:val="none" w:sz="0" w:space="0" w:color="auto"/>
                                                                        <w:bottom w:val="none" w:sz="0" w:space="0" w:color="auto"/>
                                                                        <w:right w:val="none" w:sz="0" w:space="0" w:color="auto"/>
                                                                      </w:divBdr>
                                                                      <w:divsChild>
                                                                        <w:div w:id="7505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6346">
                                                                  <w:marLeft w:val="0"/>
                                                                  <w:marRight w:val="0"/>
                                                                  <w:marTop w:val="0"/>
                                                                  <w:marBottom w:val="0"/>
                                                                  <w:divBdr>
                                                                    <w:top w:val="none" w:sz="0" w:space="0" w:color="auto"/>
                                                                    <w:left w:val="none" w:sz="0" w:space="0" w:color="auto"/>
                                                                    <w:bottom w:val="none" w:sz="0" w:space="0" w:color="auto"/>
                                                                    <w:right w:val="none" w:sz="0" w:space="0" w:color="auto"/>
                                                                  </w:divBdr>
                                                                  <w:divsChild>
                                                                    <w:div w:id="1068646144">
                                                                      <w:marLeft w:val="0"/>
                                                                      <w:marRight w:val="0"/>
                                                                      <w:marTop w:val="0"/>
                                                                      <w:marBottom w:val="0"/>
                                                                      <w:divBdr>
                                                                        <w:top w:val="none" w:sz="0" w:space="0" w:color="auto"/>
                                                                        <w:left w:val="none" w:sz="0" w:space="0" w:color="auto"/>
                                                                        <w:bottom w:val="none" w:sz="0" w:space="0" w:color="auto"/>
                                                                        <w:right w:val="none" w:sz="0" w:space="0" w:color="auto"/>
                                                                      </w:divBdr>
                                                                      <w:divsChild>
                                                                        <w:div w:id="1894152716">
                                                                          <w:marLeft w:val="0"/>
                                                                          <w:marRight w:val="0"/>
                                                                          <w:marTop w:val="0"/>
                                                                          <w:marBottom w:val="0"/>
                                                                          <w:divBdr>
                                                                            <w:top w:val="none" w:sz="0" w:space="0" w:color="auto"/>
                                                                            <w:left w:val="none" w:sz="0" w:space="0" w:color="auto"/>
                                                                            <w:bottom w:val="none" w:sz="0" w:space="0" w:color="auto"/>
                                                                            <w:right w:val="none" w:sz="0" w:space="0" w:color="auto"/>
                                                                          </w:divBdr>
                                                                          <w:divsChild>
                                                                            <w:div w:id="808059534">
                                                                              <w:marLeft w:val="0"/>
                                                                              <w:marRight w:val="0"/>
                                                                              <w:marTop w:val="0"/>
                                                                              <w:marBottom w:val="0"/>
                                                                              <w:divBdr>
                                                                                <w:top w:val="single" w:sz="6" w:space="0" w:color="7C8486"/>
                                                                                <w:left w:val="single" w:sz="6" w:space="0" w:color="7C8486"/>
                                                                                <w:bottom w:val="single" w:sz="6" w:space="0" w:color="7C8486"/>
                                                                                <w:right w:val="single" w:sz="6" w:space="0" w:color="7C8486"/>
                                                                              </w:divBdr>
                                                                            </w:div>
                                                                            <w:div w:id="440221561">
                                                                              <w:marLeft w:val="0"/>
                                                                              <w:marRight w:val="0"/>
                                                                              <w:marTop w:val="0"/>
                                                                              <w:marBottom w:val="0"/>
                                                                              <w:divBdr>
                                                                                <w:top w:val="single" w:sz="6" w:space="0" w:color="7C8486"/>
                                                                                <w:left w:val="single" w:sz="6" w:space="0" w:color="7C8486"/>
                                                                                <w:bottom w:val="single" w:sz="6" w:space="0" w:color="7C8486"/>
                                                                                <w:right w:val="single" w:sz="6" w:space="0" w:color="7C8486"/>
                                                                              </w:divBdr>
                                                                            </w:div>
                                                                            <w:div w:id="766929214">
                                                                              <w:marLeft w:val="0"/>
                                                                              <w:marRight w:val="0"/>
                                                                              <w:marTop w:val="0"/>
                                                                              <w:marBottom w:val="0"/>
                                                                              <w:divBdr>
                                                                                <w:top w:val="single" w:sz="6" w:space="0" w:color="7C8486"/>
                                                                                <w:left w:val="single" w:sz="6" w:space="0" w:color="7C8486"/>
                                                                                <w:bottom w:val="single" w:sz="6" w:space="0" w:color="7C8486"/>
                                                                                <w:right w:val="single" w:sz="6" w:space="0" w:color="7C8486"/>
                                                                              </w:divBdr>
                                                                            </w:div>
                                                                            <w:div w:id="630019514">
                                                                              <w:marLeft w:val="0"/>
                                                                              <w:marRight w:val="0"/>
                                                                              <w:marTop w:val="0"/>
                                                                              <w:marBottom w:val="0"/>
                                                                              <w:divBdr>
                                                                                <w:top w:val="single" w:sz="6" w:space="0" w:color="7C8486"/>
                                                                                <w:left w:val="single" w:sz="6" w:space="0" w:color="7C8486"/>
                                                                                <w:bottom w:val="single" w:sz="6" w:space="0" w:color="7C8486"/>
                                                                                <w:right w:val="single" w:sz="6" w:space="0" w:color="7C8486"/>
                                                                              </w:divBdr>
                                                                            </w:div>
                                                                            <w:div w:id="1420786395">
                                                                              <w:marLeft w:val="0"/>
                                                                              <w:marRight w:val="0"/>
                                                                              <w:marTop w:val="0"/>
                                                                              <w:marBottom w:val="0"/>
                                                                              <w:divBdr>
                                                                                <w:top w:val="single" w:sz="6" w:space="0" w:color="7C8486"/>
                                                                                <w:left w:val="single" w:sz="6" w:space="0" w:color="7C8486"/>
                                                                                <w:bottom w:val="single" w:sz="6" w:space="0" w:color="7C8486"/>
                                                                                <w:right w:val="single" w:sz="6" w:space="0" w:color="7C8486"/>
                                                                              </w:divBdr>
                                                                            </w:div>
                                                                            <w:div w:id="1655600891">
                                                                              <w:marLeft w:val="0"/>
                                                                              <w:marRight w:val="0"/>
                                                                              <w:marTop w:val="0"/>
                                                                              <w:marBottom w:val="0"/>
                                                                              <w:divBdr>
                                                                                <w:top w:val="single" w:sz="6" w:space="0" w:color="7C8486"/>
                                                                                <w:left w:val="single" w:sz="6" w:space="0" w:color="7C8486"/>
                                                                                <w:bottom w:val="single" w:sz="6" w:space="0" w:color="7C8486"/>
                                                                                <w:right w:val="single" w:sz="6" w:space="0" w:color="7C8486"/>
                                                                              </w:divBdr>
                                                                            </w:div>
                                                                            <w:div w:id="965353363">
                                                                              <w:marLeft w:val="0"/>
                                                                              <w:marRight w:val="0"/>
                                                                              <w:marTop w:val="0"/>
                                                                              <w:marBottom w:val="0"/>
                                                                              <w:divBdr>
                                                                                <w:top w:val="single" w:sz="6" w:space="0" w:color="7C8486"/>
                                                                                <w:left w:val="single" w:sz="6" w:space="0" w:color="7C8486"/>
                                                                                <w:bottom w:val="single" w:sz="6" w:space="0" w:color="7C8486"/>
                                                                                <w:right w:val="single" w:sz="6" w:space="0" w:color="7C8486"/>
                                                                              </w:divBdr>
                                                                            </w:div>
                                                                            <w:div w:id="1663390599">
                                                                              <w:marLeft w:val="0"/>
                                                                              <w:marRight w:val="0"/>
                                                                              <w:marTop w:val="0"/>
                                                                              <w:marBottom w:val="0"/>
                                                                              <w:divBdr>
                                                                                <w:top w:val="single" w:sz="6" w:space="0" w:color="7C8486"/>
                                                                                <w:left w:val="single" w:sz="6" w:space="0" w:color="7C8486"/>
                                                                                <w:bottom w:val="single" w:sz="6" w:space="0" w:color="7C8486"/>
                                                                                <w:right w:val="single" w:sz="6" w:space="0" w:color="7C8486"/>
                                                                              </w:divBdr>
                                                                            </w:div>
                                                                            <w:div w:id="189341426">
                                                                              <w:marLeft w:val="0"/>
                                                                              <w:marRight w:val="0"/>
                                                                              <w:marTop w:val="0"/>
                                                                              <w:marBottom w:val="0"/>
                                                                              <w:divBdr>
                                                                                <w:top w:val="single" w:sz="6" w:space="0" w:color="7C8486"/>
                                                                                <w:left w:val="single" w:sz="6" w:space="0" w:color="7C8486"/>
                                                                                <w:bottom w:val="single" w:sz="6" w:space="0" w:color="7C8486"/>
                                                                                <w:right w:val="single" w:sz="6" w:space="0" w:color="7C8486"/>
                                                                              </w:divBdr>
                                                                            </w:div>
                                                                            <w:div w:id="1176456146">
                                                                              <w:marLeft w:val="0"/>
                                                                              <w:marRight w:val="0"/>
                                                                              <w:marTop w:val="0"/>
                                                                              <w:marBottom w:val="0"/>
                                                                              <w:divBdr>
                                                                                <w:top w:val="single" w:sz="6" w:space="0" w:color="7C8486"/>
                                                                                <w:left w:val="single" w:sz="6" w:space="0" w:color="7C8486"/>
                                                                                <w:bottom w:val="single" w:sz="6" w:space="0" w:color="7C8486"/>
                                                                                <w:right w:val="single" w:sz="6" w:space="0" w:color="7C8486"/>
                                                                              </w:divBdr>
                                                                            </w:div>
                                                                            <w:div w:id="1391462660">
                                                                              <w:marLeft w:val="0"/>
                                                                              <w:marRight w:val="0"/>
                                                                              <w:marTop w:val="0"/>
                                                                              <w:marBottom w:val="0"/>
                                                                              <w:divBdr>
                                                                                <w:top w:val="single" w:sz="6" w:space="0" w:color="7C8486"/>
                                                                                <w:left w:val="single" w:sz="6" w:space="0" w:color="7C8486"/>
                                                                                <w:bottom w:val="single" w:sz="6" w:space="0" w:color="7C8486"/>
                                                                                <w:right w:val="single" w:sz="6" w:space="0" w:color="7C8486"/>
                                                                              </w:divBdr>
                                                                            </w:div>
                                                                            <w:div w:id="1971547131">
                                                                              <w:marLeft w:val="0"/>
                                                                              <w:marRight w:val="0"/>
                                                                              <w:marTop w:val="0"/>
                                                                              <w:marBottom w:val="0"/>
                                                                              <w:divBdr>
                                                                                <w:top w:val="single" w:sz="6" w:space="0" w:color="7C8486"/>
                                                                                <w:left w:val="single" w:sz="6" w:space="0" w:color="7C8486"/>
                                                                                <w:bottom w:val="single" w:sz="6" w:space="0" w:color="7C8486"/>
                                                                                <w:right w:val="single" w:sz="6" w:space="0" w:color="7C8486"/>
                                                                              </w:divBdr>
                                                                            </w:div>
                                                                            <w:div w:id="788865060">
                                                                              <w:marLeft w:val="0"/>
                                                                              <w:marRight w:val="0"/>
                                                                              <w:marTop w:val="0"/>
                                                                              <w:marBottom w:val="0"/>
                                                                              <w:divBdr>
                                                                                <w:top w:val="single" w:sz="6" w:space="0" w:color="7C8486"/>
                                                                                <w:left w:val="single" w:sz="6" w:space="0" w:color="7C8486"/>
                                                                                <w:bottom w:val="single" w:sz="6" w:space="0" w:color="7C8486"/>
                                                                                <w:right w:val="single" w:sz="6" w:space="0" w:color="7C8486"/>
                                                                              </w:divBdr>
                                                                            </w:div>
                                                                            <w:div w:id="227493714">
                                                                              <w:marLeft w:val="0"/>
                                                                              <w:marRight w:val="0"/>
                                                                              <w:marTop w:val="0"/>
                                                                              <w:marBottom w:val="0"/>
                                                                              <w:divBdr>
                                                                                <w:top w:val="single" w:sz="6" w:space="0" w:color="7C8486"/>
                                                                                <w:left w:val="single" w:sz="6" w:space="0" w:color="7C8486"/>
                                                                                <w:bottom w:val="single" w:sz="6" w:space="0" w:color="7C8486"/>
                                                                                <w:right w:val="single" w:sz="6" w:space="0" w:color="7C8486"/>
                                                                              </w:divBdr>
                                                                            </w:div>
                                                                            <w:div w:id="564680234">
                                                                              <w:marLeft w:val="0"/>
                                                                              <w:marRight w:val="0"/>
                                                                              <w:marTop w:val="0"/>
                                                                              <w:marBottom w:val="0"/>
                                                                              <w:divBdr>
                                                                                <w:top w:val="single" w:sz="6" w:space="0" w:color="7C8486"/>
                                                                                <w:left w:val="single" w:sz="6" w:space="0" w:color="7C8486"/>
                                                                                <w:bottom w:val="single" w:sz="6" w:space="0" w:color="7C8486"/>
                                                                                <w:right w:val="single" w:sz="6" w:space="0" w:color="7C8486"/>
                                                                              </w:divBdr>
                                                                            </w:div>
                                                                            <w:div w:id="968433949">
                                                                              <w:marLeft w:val="0"/>
                                                                              <w:marRight w:val="0"/>
                                                                              <w:marTop w:val="0"/>
                                                                              <w:marBottom w:val="0"/>
                                                                              <w:divBdr>
                                                                                <w:top w:val="single" w:sz="6" w:space="0" w:color="7C8486"/>
                                                                                <w:left w:val="single" w:sz="6" w:space="0" w:color="7C8486"/>
                                                                                <w:bottom w:val="single" w:sz="6" w:space="0" w:color="7C8486"/>
                                                                                <w:right w:val="single" w:sz="6" w:space="0" w:color="7C8486"/>
                                                                              </w:divBdr>
                                                                            </w:div>
                                                                          </w:divsChild>
                                                                        </w:div>
                                                                      </w:divsChild>
                                                                    </w:div>
                                                                  </w:divsChild>
                                                                </w:div>
                                                                <w:div w:id="110444890">
                                                                  <w:marLeft w:val="0"/>
                                                                  <w:marRight w:val="0"/>
                                                                  <w:marTop w:val="0"/>
                                                                  <w:marBottom w:val="0"/>
                                                                  <w:divBdr>
                                                                    <w:top w:val="none" w:sz="0" w:space="0" w:color="auto"/>
                                                                    <w:left w:val="none" w:sz="0" w:space="0" w:color="auto"/>
                                                                    <w:bottom w:val="none" w:sz="0" w:space="0" w:color="auto"/>
                                                                    <w:right w:val="none" w:sz="0" w:space="0" w:color="auto"/>
                                                                  </w:divBdr>
                                                                  <w:divsChild>
                                                                    <w:div w:id="17406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3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1622">
                  <w:marLeft w:val="0"/>
                  <w:marRight w:val="0"/>
                  <w:marTop w:val="0"/>
                  <w:marBottom w:val="0"/>
                  <w:divBdr>
                    <w:top w:val="none" w:sz="0" w:space="0" w:color="auto"/>
                    <w:left w:val="none" w:sz="0" w:space="0" w:color="auto"/>
                    <w:bottom w:val="none" w:sz="0" w:space="0" w:color="auto"/>
                    <w:right w:val="none" w:sz="0" w:space="0" w:color="auto"/>
                  </w:divBdr>
                  <w:divsChild>
                    <w:div w:id="1975981409">
                      <w:marLeft w:val="0"/>
                      <w:marRight w:val="0"/>
                      <w:marTop w:val="0"/>
                      <w:marBottom w:val="0"/>
                      <w:divBdr>
                        <w:top w:val="none" w:sz="0" w:space="0" w:color="auto"/>
                        <w:left w:val="single" w:sz="12" w:space="0" w:color="1F77B2"/>
                        <w:bottom w:val="none" w:sz="0" w:space="0" w:color="auto"/>
                        <w:right w:val="none" w:sz="0" w:space="0" w:color="auto"/>
                      </w:divBdr>
                      <w:divsChild>
                        <w:div w:id="2018190493">
                          <w:marLeft w:val="0"/>
                          <w:marRight w:val="0"/>
                          <w:marTop w:val="0"/>
                          <w:marBottom w:val="0"/>
                          <w:divBdr>
                            <w:top w:val="none" w:sz="0" w:space="0" w:color="auto"/>
                            <w:left w:val="none" w:sz="0" w:space="0" w:color="auto"/>
                            <w:bottom w:val="none" w:sz="0" w:space="0" w:color="auto"/>
                            <w:right w:val="none" w:sz="0" w:space="0" w:color="auto"/>
                          </w:divBdr>
                        </w:div>
                        <w:div w:id="402340891">
                          <w:marLeft w:val="0"/>
                          <w:marRight w:val="0"/>
                          <w:marTop w:val="0"/>
                          <w:marBottom w:val="0"/>
                          <w:divBdr>
                            <w:top w:val="none" w:sz="0" w:space="0" w:color="auto"/>
                            <w:left w:val="none" w:sz="0" w:space="0" w:color="auto"/>
                            <w:bottom w:val="none" w:sz="0" w:space="0" w:color="auto"/>
                            <w:right w:val="none" w:sz="0" w:space="0" w:color="auto"/>
                          </w:divBdr>
                          <w:divsChild>
                            <w:div w:id="1700202914">
                              <w:marLeft w:val="0"/>
                              <w:marRight w:val="0"/>
                              <w:marTop w:val="0"/>
                              <w:marBottom w:val="0"/>
                              <w:divBdr>
                                <w:top w:val="none" w:sz="0" w:space="0" w:color="auto"/>
                                <w:left w:val="none" w:sz="0" w:space="0" w:color="auto"/>
                                <w:bottom w:val="none" w:sz="0" w:space="0" w:color="auto"/>
                                <w:right w:val="none" w:sz="0" w:space="0" w:color="auto"/>
                              </w:divBdr>
                              <w:divsChild>
                                <w:div w:id="1305084472">
                                  <w:marLeft w:val="0"/>
                                  <w:marRight w:val="0"/>
                                  <w:marTop w:val="0"/>
                                  <w:marBottom w:val="0"/>
                                  <w:divBdr>
                                    <w:top w:val="none" w:sz="0" w:space="0" w:color="auto"/>
                                    <w:left w:val="none" w:sz="0" w:space="0" w:color="auto"/>
                                    <w:bottom w:val="none" w:sz="0" w:space="0" w:color="auto"/>
                                    <w:right w:val="none" w:sz="0" w:space="0" w:color="auto"/>
                                  </w:divBdr>
                                  <w:divsChild>
                                    <w:div w:id="1782450065">
                                      <w:marLeft w:val="0"/>
                                      <w:marRight w:val="0"/>
                                      <w:marTop w:val="0"/>
                                      <w:marBottom w:val="0"/>
                                      <w:divBdr>
                                        <w:top w:val="none" w:sz="0" w:space="0" w:color="auto"/>
                                        <w:left w:val="none" w:sz="0" w:space="0" w:color="auto"/>
                                        <w:bottom w:val="none" w:sz="0" w:space="0" w:color="auto"/>
                                        <w:right w:val="none" w:sz="0" w:space="0" w:color="auto"/>
                                      </w:divBdr>
                                      <w:divsChild>
                                        <w:div w:id="323825129">
                                          <w:marLeft w:val="0"/>
                                          <w:marRight w:val="0"/>
                                          <w:marTop w:val="0"/>
                                          <w:marBottom w:val="0"/>
                                          <w:divBdr>
                                            <w:top w:val="none" w:sz="0" w:space="0" w:color="auto"/>
                                            <w:left w:val="none" w:sz="0" w:space="0" w:color="auto"/>
                                            <w:bottom w:val="none" w:sz="0" w:space="0" w:color="auto"/>
                                            <w:right w:val="none" w:sz="0" w:space="0" w:color="auto"/>
                                          </w:divBdr>
                                          <w:divsChild>
                                            <w:div w:id="615596557">
                                              <w:marLeft w:val="0"/>
                                              <w:marRight w:val="0"/>
                                              <w:marTop w:val="0"/>
                                              <w:marBottom w:val="0"/>
                                              <w:divBdr>
                                                <w:top w:val="none" w:sz="0" w:space="0" w:color="auto"/>
                                                <w:left w:val="none" w:sz="0" w:space="0" w:color="auto"/>
                                                <w:bottom w:val="none" w:sz="0" w:space="0" w:color="auto"/>
                                                <w:right w:val="none" w:sz="0" w:space="0" w:color="auto"/>
                                              </w:divBdr>
                                              <w:divsChild>
                                                <w:div w:id="374085017">
                                                  <w:marLeft w:val="0"/>
                                                  <w:marRight w:val="0"/>
                                                  <w:marTop w:val="0"/>
                                                  <w:marBottom w:val="0"/>
                                                  <w:divBdr>
                                                    <w:top w:val="none" w:sz="0" w:space="0" w:color="auto"/>
                                                    <w:left w:val="none" w:sz="0" w:space="0" w:color="auto"/>
                                                    <w:bottom w:val="none" w:sz="0" w:space="0" w:color="auto"/>
                                                    <w:right w:val="none" w:sz="0" w:space="0" w:color="auto"/>
                                                  </w:divBdr>
                                                  <w:divsChild>
                                                    <w:div w:id="40986298">
                                                      <w:marLeft w:val="0"/>
                                                      <w:marRight w:val="0"/>
                                                      <w:marTop w:val="0"/>
                                                      <w:marBottom w:val="0"/>
                                                      <w:divBdr>
                                                        <w:top w:val="none" w:sz="0" w:space="0" w:color="auto"/>
                                                        <w:left w:val="none" w:sz="0" w:space="0" w:color="auto"/>
                                                        <w:bottom w:val="none" w:sz="0" w:space="0" w:color="auto"/>
                                                        <w:right w:val="none" w:sz="0" w:space="0" w:color="auto"/>
                                                      </w:divBdr>
                                                      <w:divsChild>
                                                        <w:div w:id="923494504">
                                                          <w:marLeft w:val="0"/>
                                                          <w:marRight w:val="0"/>
                                                          <w:marTop w:val="0"/>
                                                          <w:marBottom w:val="0"/>
                                                          <w:divBdr>
                                                            <w:top w:val="none" w:sz="0" w:space="0" w:color="auto"/>
                                                            <w:left w:val="none" w:sz="0" w:space="0" w:color="auto"/>
                                                            <w:bottom w:val="none" w:sz="0" w:space="0" w:color="auto"/>
                                                            <w:right w:val="none" w:sz="0" w:space="0" w:color="auto"/>
                                                          </w:divBdr>
                                                          <w:divsChild>
                                                            <w:div w:id="2135438027">
                                                              <w:marLeft w:val="0"/>
                                                              <w:marRight w:val="0"/>
                                                              <w:marTop w:val="0"/>
                                                              <w:marBottom w:val="0"/>
                                                              <w:divBdr>
                                                                <w:top w:val="none" w:sz="0" w:space="0" w:color="auto"/>
                                                                <w:left w:val="none" w:sz="0" w:space="0" w:color="auto"/>
                                                                <w:bottom w:val="none" w:sz="0" w:space="0" w:color="auto"/>
                                                                <w:right w:val="none" w:sz="0" w:space="0" w:color="auto"/>
                                                              </w:divBdr>
                                                              <w:divsChild>
                                                                <w:div w:id="856457171">
                                                                  <w:marLeft w:val="0"/>
                                                                  <w:marRight w:val="0"/>
                                                                  <w:marTop w:val="0"/>
                                                                  <w:marBottom w:val="0"/>
                                                                  <w:divBdr>
                                                                    <w:top w:val="none" w:sz="0" w:space="0" w:color="auto"/>
                                                                    <w:left w:val="none" w:sz="0" w:space="0" w:color="auto"/>
                                                                    <w:bottom w:val="none" w:sz="0" w:space="0" w:color="auto"/>
                                                                    <w:right w:val="none" w:sz="0" w:space="0" w:color="auto"/>
                                                                  </w:divBdr>
                                                                  <w:divsChild>
                                                                    <w:div w:id="1520436676">
                                                                      <w:marLeft w:val="0"/>
                                                                      <w:marRight w:val="0"/>
                                                                      <w:marTop w:val="0"/>
                                                                      <w:marBottom w:val="0"/>
                                                                      <w:divBdr>
                                                                        <w:top w:val="none" w:sz="0" w:space="0" w:color="auto"/>
                                                                        <w:left w:val="none" w:sz="0" w:space="0" w:color="auto"/>
                                                                        <w:bottom w:val="none" w:sz="0" w:space="0" w:color="auto"/>
                                                                        <w:right w:val="none" w:sz="0" w:space="0" w:color="auto"/>
                                                                      </w:divBdr>
                                                                      <w:divsChild>
                                                                        <w:div w:id="5809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4468">
                                                                  <w:marLeft w:val="0"/>
                                                                  <w:marRight w:val="0"/>
                                                                  <w:marTop w:val="0"/>
                                                                  <w:marBottom w:val="0"/>
                                                                  <w:divBdr>
                                                                    <w:top w:val="none" w:sz="0" w:space="0" w:color="auto"/>
                                                                    <w:left w:val="none" w:sz="0" w:space="0" w:color="auto"/>
                                                                    <w:bottom w:val="none" w:sz="0" w:space="0" w:color="auto"/>
                                                                    <w:right w:val="none" w:sz="0" w:space="0" w:color="auto"/>
                                                                  </w:divBdr>
                                                                  <w:divsChild>
                                                                    <w:div w:id="1762682590">
                                                                      <w:marLeft w:val="0"/>
                                                                      <w:marRight w:val="0"/>
                                                                      <w:marTop w:val="0"/>
                                                                      <w:marBottom w:val="0"/>
                                                                      <w:divBdr>
                                                                        <w:top w:val="none" w:sz="0" w:space="0" w:color="auto"/>
                                                                        <w:left w:val="none" w:sz="0" w:space="0" w:color="auto"/>
                                                                        <w:bottom w:val="none" w:sz="0" w:space="0" w:color="auto"/>
                                                                        <w:right w:val="none" w:sz="0" w:space="0" w:color="auto"/>
                                                                      </w:divBdr>
                                                                    </w:div>
                                                                    <w:div w:id="1769231039">
                                                                      <w:marLeft w:val="0"/>
                                                                      <w:marRight w:val="0"/>
                                                                      <w:marTop w:val="0"/>
                                                                      <w:marBottom w:val="0"/>
                                                                      <w:divBdr>
                                                                        <w:top w:val="none" w:sz="0" w:space="0" w:color="auto"/>
                                                                        <w:left w:val="none" w:sz="0" w:space="0" w:color="auto"/>
                                                                        <w:bottom w:val="none" w:sz="0" w:space="0" w:color="auto"/>
                                                                        <w:right w:val="none" w:sz="0" w:space="0" w:color="auto"/>
                                                                      </w:divBdr>
                                                                    </w:div>
                                                                    <w:div w:id="48916568">
                                                                      <w:marLeft w:val="0"/>
                                                                      <w:marRight w:val="0"/>
                                                                      <w:marTop w:val="0"/>
                                                                      <w:marBottom w:val="0"/>
                                                                      <w:divBdr>
                                                                        <w:top w:val="none" w:sz="0" w:space="0" w:color="auto"/>
                                                                        <w:left w:val="none" w:sz="0" w:space="0" w:color="auto"/>
                                                                        <w:bottom w:val="none" w:sz="0" w:space="0" w:color="auto"/>
                                                                        <w:right w:val="none" w:sz="0" w:space="0" w:color="auto"/>
                                                                      </w:divBdr>
                                                                    </w:div>
                                                                    <w:div w:id="816650088">
                                                                      <w:marLeft w:val="0"/>
                                                                      <w:marRight w:val="0"/>
                                                                      <w:marTop w:val="0"/>
                                                                      <w:marBottom w:val="0"/>
                                                                      <w:divBdr>
                                                                        <w:top w:val="none" w:sz="0" w:space="0" w:color="auto"/>
                                                                        <w:left w:val="none" w:sz="0" w:space="0" w:color="auto"/>
                                                                        <w:bottom w:val="none" w:sz="0" w:space="0" w:color="auto"/>
                                                                        <w:right w:val="none" w:sz="0" w:space="0" w:color="auto"/>
                                                                      </w:divBdr>
                                                                    </w:div>
                                                                  </w:divsChild>
                                                                </w:div>
                                                                <w:div w:id="1345862240">
                                                                  <w:marLeft w:val="0"/>
                                                                  <w:marRight w:val="0"/>
                                                                  <w:marTop w:val="0"/>
                                                                  <w:marBottom w:val="0"/>
                                                                  <w:divBdr>
                                                                    <w:top w:val="none" w:sz="0" w:space="0" w:color="auto"/>
                                                                    <w:left w:val="none" w:sz="0" w:space="0" w:color="auto"/>
                                                                    <w:bottom w:val="none" w:sz="0" w:space="0" w:color="auto"/>
                                                                    <w:right w:val="none" w:sz="0" w:space="0" w:color="auto"/>
                                                                  </w:divBdr>
                                                                  <w:divsChild>
                                                                    <w:div w:id="9620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93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4804">
                  <w:marLeft w:val="0"/>
                  <w:marRight w:val="0"/>
                  <w:marTop w:val="0"/>
                  <w:marBottom w:val="0"/>
                  <w:divBdr>
                    <w:top w:val="none" w:sz="0" w:space="0" w:color="auto"/>
                    <w:left w:val="none" w:sz="0" w:space="0" w:color="auto"/>
                    <w:bottom w:val="none" w:sz="0" w:space="0" w:color="auto"/>
                    <w:right w:val="none" w:sz="0" w:space="0" w:color="auto"/>
                  </w:divBdr>
                  <w:divsChild>
                    <w:div w:id="1583490855">
                      <w:marLeft w:val="0"/>
                      <w:marRight w:val="0"/>
                      <w:marTop w:val="0"/>
                      <w:marBottom w:val="0"/>
                      <w:divBdr>
                        <w:top w:val="none" w:sz="0" w:space="0" w:color="auto"/>
                        <w:left w:val="single" w:sz="12" w:space="0" w:color="1F77B2"/>
                        <w:bottom w:val="none" w:sz="0" w:space="0" w:color="auto"/>
                        <w:right w:val="none" w:sz="0" w:space="0" w:color="auto"/>
                      </w:divBdr>
                      <w:divsChild>
                        <w:div w:id="1164394496">
                          <w:marLeft w:val="0"/>
                          <w:marRight w:val="0"/>
                          <w:marTop w:val="0"/>
                          <w:marBottom w:val="0"/>
                          <w:divBdr>
                            <w:top w:val="none" w:sz="0" w:space="0" w:color="auto"/>
                            <w:left w:val="none" w:sz="0" w:space="0" w:color="auto"/>
                            <w:bottom w:val="none" w:sz="0" w:space="0" w:color="auto"/>
                            <w:right w:val="none" w:sz="0" w:space="0" w:color="auto"/>
                          </w:divBdr>
                        </w:div>
                        <w:div w:id="988360820">
                          <w:marLeft w:val="0"/>
                          <w:marRight w:val="0"/>
                          <w:marTop w:val="0"/>
                          <w:marBottom w:val="0"/>
                          <w:divBdr>
                            <w:top w:val="none" w:sz="0" w:space="0" w:color="auto"/>
                            <w:left w:val="none" w:sz="0" w:space="0" w:color="auto"/>
                            <w:bottom w:val="none" w:sz="0" w:space="0" w:color="auto"/>
                            <w:right w:val="none" w:sz="0" w:space="0" w:color="auto"/>
                          </w:divBdr>
                          <w:divsChild>
                            <w:div w:id="407923844">
                              <w:marLeft w:val="0"/>
                              <w:marRight w:val="0"/>
                              <w:marTop w:val="0"/>
                              <w:marBottom w:val="0"/>
                              <w:divBdr>
                                <w:top w:val="none" w:sz="0" w:space="0" w:color="auto"/>
                                <w:left w:val="none" w:sz="0" w:space="0" w:color="auto"/>
                                <w:bottom w:val="none" w:sz="0" w:space="0" w:color="auto"/>
                                <w:right w:val="none" w:sz="0" w:space="0" w:color="auto"/>
                              </w:divBdr>
                              <w:divsChild>
                                <w:div w:id="1516572375">
                                  <w:marLeft w:val="0"/>
                                  <w:marRight w:val="0"/>
                                  <w:marTop w:val="0"/>
                                  <w:marBottom w:val="0"/>
                                  <w:divBdr>
                                    <w:top w:val="none" w:sz="0" w:space="0" w:color="auto"/>
                                    <w:left w:val="none" w:sz="0" w:space="0" w:color="auto"/>
                                    <w:bottom w:val="none" w:sz="0" w:space="0" w:color="auto"/>
                                    <w:right w:val="none" w:sz="0" w:space="0" w:color="auto"/>
                                  </w:divBdr>
                                  <w:divsChild>
                                    <w:div w:id="442572921">
                                      <w:marLeft w:val="0"/>
                                      <w:marRight w:val="0"/>
                                      <w:marTop w:val="0"/>
                                      <w:marBottom w:val="0"/>
                                      <w:divBdr>
                                        <w:top w:val="none" w:sz="0" w:space="0" w:color="auto"/>
                                        <w:left w:val="none" w:sz="0" w:space="0" w:color="auto"/>
                                        <w:bottom w:val="none" w:sz="0" w:space="0" w:color="auto"/>
                                        <w:right w:val="none" w:sz="0" w:space="0" w:color="auto"/>
                                      </w:divBdr>
                                      <w:divsChild>
                                        <w:div w:id="1229876275">
                                          <w:marLeft w:val="0"/>
                                          <w:marRight w:val="0"/>
                                          <w:marTop w:val="0"/>
                                          <w:marBottom w:val="0"/>
                                          <w:divBdr>
                                            <w:top w:val="none" w:sz="0" w:space="0" w:color="auto"/>
                                            <w:left w:val="none" w:sz="0" w:space="0" w:color="auto"/>
                                            <w:bottom w:val="none" w:sz="0" w:space="0" w:color="auto"/>
                                            <w:right w:val="none" w:sz="0" w:space="0" w:color="auto"/>
                                          </w:divBdr>
                                          <w:divsChild>
                                            <w:div w:id="962922965">
                                              <w:marLeft w:val="0"/>
                                              <w:marRight w:val="0"/>
                                              <w:marTop w:val="0"/>
                                              <w:marBottom w:val="0"/>
                                              <w:divBdr>
                                                <w:top w:val="none" w:sz="0" w:space="0" w:color="auto"/>
                                                <w:left w:val="none" w:sz="0" w:space="0" w:color="auto"/>
                                                <w:bottom w:val="none" w:sz="0" w:space="0" w:color="auto"/>
                                                <w:right w:val="none" w:sz="0" w:space="0" w:color="auto"/>
                                              </w:divBdr>
                                              <w:divsChild>
                                                <w:div w:id="1831559697">
                                                  <w:marLeft w:val="0"/>
                                                  <w:marRight w:val="0"/>
                                                  <w:marTop w:val="0"/>
                                                  <w:marBottom w:val="0"/>
                                                  <w:divBdr>
                                                    <w:top w:val="none" w:sz="0" w:space="0" w:color="auto"/>
                                                    <w:left w:val="none" w:sz="0" w:space="0" w:color="auto"/>
                                                    <w:bottom w:val="none" w:sz="0" w:space="0" w:color="auto"/>
                                                    <w:right w:val="none" w:sz="0" w:space="0" w:color="auto"/>
                                                  </w:divBdr>
                                                  <w:divsChild>
                                                    <w:div w:id="314648024">
                                                      <w:marLeft w:val="0"/>
                                                      <w:marRight w:val="0"/>
                                                      <w:marTop w:val="0"/>
                                                      <w:marBottom w:val="0"/>
                                                      <w:divBdr>
                                                        <w:top w:val="none" w:sz="0" w:space="0" w:color="auto"/>
                                                        <w:left w:val="none" w:sz="0" w:space="0" w:color="auto"/>
                                                        <w:bottom w:val="none" w:sz="0" w:space="0" w:color="auto"/>
                                                        <w:right w:val="none" w:sz="0" w:space="0" w:color="auto"/>
                                                      </w:divBdr>
                                                      <w:divsChild>
                                                        <w:div w:id="341670247">
                                                          <w:marLeft w:val="0"/>
                                                          <w:marRight w:val="0"/>
                                                          <w:marTop w:val="0"/>
                                                          <w:marBottom w:val="0"/>
                                                          <w:divBdr>
                                                            <w:top w:val="none" w:sz="0" w:space="0" w:color="auto"/>
                                                            <w:left w:val="none" w:sz="0" w:space="0" w:color="auto"/>
                                                            <w:bottom w:val="none" w:sz="0" w:space="0" w:color="auto"/>
                                                            <w:right w:val="none" w:sz="0" w:space="0" w:color="auto"/>
                                                          </w:divBdr>
                                                          <w:divsChild>
                                                            <w:div w:id="1131479534">
                                                              <w:marLeft w:val="0"/>
                                                              <w:marRight w:val="0"/>
                                                              <w:marTop w:val="0"/>
                                                              <w:marBottom w:val="0"/>
                                                              <w:divBdr>
                                                                <w:top w:val="none" w:sz="0" w:space="0" w:color="auto"/>
                                                                <w:left w:val="none" w:sz="0" w:space="0" w:color="auto"/>
                                                                <w:bottom w:val="none" w:sz="0" w:space="0" w:color="auto"/>
                                                                <w:right w:val="none" w:sz="0" w:space="0" w:color="auto"/>
                                                              </w:divBdr>
                                                              <w:divsChild>
                                                                <w:div w:id="1863199749">
                                                                  <w:marLeft w:val="0"/>
                                                                  <w:marRight w:val="0"/>
                                                                  <w:marTop w:val="0"/>
                                                                  <w:marBottom w:val="0"/>
                                                                  <w:divBdr>
                                                                    <w:top w:val="none" w:sz="0" w:space="0" w:color="auto"/>
                                                                    <w:left w:val="none" w:sz="0" w:space="0" w:color="auto"/>
                                                                    <w:bottom w:val="none" w:sz="0" w:space="0" w:color="auto"/>
                                                                    <w:right w:val="none" w:sz="0" w:space="0" w:color="auto"/>
                                                                  </w:divBdr>
                                                                  <w:divsChild>
                                                                    <w:div w:id="1196232694">
                                                                      <w:marLeft w:val="0"/>
                                                                      <w:marRight w:val="0"/>
                                                                      <w:marTop w:val="0"/>
                                                                      <w:marBottom w:val="0"/>
                                                                      <w:divBdr>
                                                                        <w:top w:val="none" w:sz="0" w:space="0" w:color="auto"/>
                                                                        <w:left w:val="none" w:sz="0" w:space="0" w:color="auto"/>
                                                                        <w:bottom w:val="none" w:sz="0" w:space="0" w:color="auto"/>
                                                                        <w:right w:val="none" w:sz="0" w:space="0" w:color="auto"/>
                                                                      </w:divBdr>
                                                                      <w:divsChild>
                                                                        <w:div w:id="16084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5576">
                                                                  <w:marLeft w:val="0"/>
                                                                  <w:marRight w:val="0"/>
                                                                  <w:marTop w:val="0"/>
                                                                  <w:marBottom w:val="0"/>
                                                                  <w:divBdr>
                                                                    <w:top w:val="none" w:sz="0" w:space="0" w:color="auto"/>
                                                                    <w:left w:val="none" w:sz="0" w:space="0" w:color="auto"/>
                                                                    <w:bottom w:val="none" w:sz="0" w:space="0" w:color="auto"/>
                                                                    <w:right w:val="none" w:sz="0" w:space="0" w:color="auto"/>
                                                                  </w:divBdr>
                                                                  <w:divsChild>
                                                                    <w:div w:id="1410269365">
                                                                      <w:marLeft w:val="-15"/>
                                                                      <w:marRight w:val="-15"/>
                                                                      <w:marTop w:val="0"/>
                                                                      <w:marBottom w:val="0"/>
                                                                      <w:divBdr>
                                                                        <w:top w:val="none" w:sz="0" w:space="0" w:color="auto"/>
                                                                        <w:left w:val="none" w:sz="0" w:space="0" w:color="auto"/>
                                                                        <w:bottom w:val="none" w:sz="0" w:space="0" w:color="auto"/>
                                                                        <w:right w:val="none" w:sz="0" w:space="0" w:color="auto"/>
                                                                      </w:divBdr>
                                                                    </w:div>
                                                                    <w:div w:id="488179337">
                                                                      <w:marLeft w:val="0"/>
                                                                      <w:marRight w:val="0"/>
                                                                      <w:marTop w:val="0"/>
                                                                      <w:marBottom w:val="0"/>
                                                                      <w:divBdr>
                                                                        <w:top w:val="single" w:sz="6" w:space="0" w:color="D8DCDC"/>
                                                                        <w:left w:val="single" w:sz="6" w:space="0" w:color="D8DCDC"/>
                                                                        <w:bottom w:val="single" w:sz="6" w:space="0" w:color="D8DCDC"/>
                                                                        <w:right w:val="single" w:sz="6" w:space="0" w:color="D8DCDC"/>
                                                                      </w:divBdr>
                                                                    </w:div>
                                                                    <w:div w:id="1112213955">
                                                                      <w:marLeft w:val="0"/>
                                                                      <w:marRight w:val="0"/>
                                                                      <w:marTop w:val="0"/>
                                                                      <w:marBottom w:val="0"/>
                                                                      <w:divBdr>
                                                                        <w:top w:val="single" w:sz="6" w:space="0" w:color="D8DCDC"/>
                                                                        <w:left w:val="single" w:sz="6" w:space="0" w:color="D8DCDC"/>
                                                                        <w:bottom w:val="single" w:sz="6" w:space="0" w:color="D8DCDC"/>
                                                                        <w:right w:val="single" w:sz="6" w:space="0" w:color="D8DCDC"/>
                                                                      </w:divBdr>
                                                                    </w:div>
                                                                    <w:div w:id="1982033212">
                                                                      <w:marLeft w:val="0"/>
                                                                      <w:marRight w:val="0"/>
                                                                      <w:marTop w:val="0"/>
                                                                      <w:marBottom w:val="0"/>
                                                                      <w:divBdr>
                                                                        <w:top w:val="single" w:sz="6" w:space="0" w:color="D8DCDC"/>
                                                                        <w:left w:val="single" w:sz="6" w:space="0" w:color="D8DCDC"/>
                                                                        <w:bottom w:val="single" w:sz="6" w:space="0" w:color="D8DCDC"/>
                                                                        <w:right w:val="single" w:sz="6" w:space="0" w:color="D8DCDC"/>
                                                                      </w:divBdr>
                                                                    </w:div>
                                                                    <w:div w:id="924806707">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941066806">
                                                                  <w:marLeft w:val="0"/>
                                                                  <w:marRight w:val="0"/>
                                                                  <w:marTop w:val="0"/>
                                                                  <w:marBottom w:val="0"/>
                                                                  <w:divBdr>
                                                                    <w:top w:val="none" w:sz="0" w:space="0" w:color="auto"/>
                                                                    <w:left w:val="none" w:sz="0" w:space="0" w:color="auto"/>
                                                                    <w:bottom w:val="none" w:sz="0" w:space="0" w:color="auto"/>
                                                                    <w:right w:val="none" w:sz="0" w:space="0" w:color="auto"/>
                                                                  </w:divBdr>
                                                                  <w:divsChild>
                                                                    <w:div w:id="11643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6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245309">
                  <w:marLeft w:val="0"/>
                  <w:marRight w:val="0"/>
                  <w:marTop w:val="0"/>
                  <w:marBottom w:val="0"/>
                  <w:divBdr>
                    <w:top w:val="none" w:sz="0" w:space="0" w:color="auto"/>
                    <w:left w:val="none" w:sz="0" w:space="0" w:color="auto"/>
                    <w:bottom w:val="none" w:sz="0" w:space="0" w:color="auto"/>
                    <w:right w:val="none" w:sz="0" w:space="0" w:color="auto"/>
                  </w:divBdr>
                  <w:divsChild>
                    <w:div w:id="697509581">
                      <w:marLeft w:val="0"/>
                      <w:marRight w:val="0"/>
                      <w:marTop w:val="0"/>
                      <w:marBottom w:val="0"/>
                      <w:divBdr>
                        <w:top w:val="none" w:sz="0" w:space="0" w:color="auto"/>
                        <w:left w:val="single" w:sz="12" w:space="0" w:color="1F77B2"/>
                        <w:bottom w:val="none" w:sz="0" w:space="0" w:color="auto"/>
                        <w:right w:val="none" w:sz="0" w:space="0" w:color="auto"/>
                      </w:divBdr>
                      <w:divsChild>
                        <w:div w:id="576598791">
                          <w:marLeft w:val="0"/>
                          <w:marRight w:val="0"/>
                          <w:marTop w:val="0"/>
                          <w:marBottom w:val="0"/>
                          <w:divBdr>
                            <w:top w:val="none" w:sz="0" w:space="0" w:color="auto"/>
                            <w:left w:val="none" w:sz="0" w:space="0" w:color="auto"/>
                            <w:bottom w:val="none" w:sz="0" w:space="0" w:color="auto"/>
                            <w:right w:val="none" w:sz="0" w:space="0" w:color="auto"/>
                          </w:divBdr>
                        </w:div>
                        <w:div w:id="197399007">
                          <w:marLeft w:val="0"/>
                          <w:marRight w:val="0"/>
                          <w:marTop w:val="0"/>
                          <w:marBottom w:val="0"/>
                          <w:divBdr>
                            <w:top w:val="none" w:sz="0" w:space="0" w:color="auto"/>
                            <w:left w:val="none" w:sz="0" w:space="0" w:color="auto"/>
                            <w:bottom w:val="none" w:sz="0" w:space="0" w:color="auto"/>
                            <w:right w:val="none" w:sz="0" w:space="0" w:color="auto"/>
                          </w:divBdr>
                          <w:divsChild>
                            <w:div w:id="634217986">
                              <w:marLeft w:val="0"/>
                              <w:marRight w:val="0"/>
                              <w:marTop w:val="0"/>
                              <w:marBottom w:val="0"/>
                              <w:divBdr>
                                <w:top w:val="none" w:sz="0" w:space="0" w:color="auto"/>
                                <w:left w:val="none" w:sz="0" w:space="0" w:color="auto"/>
                                <w:bottom w:val="none" w:sz="0" w:space="0" w:color="auto"/>
                                <w:right w:val="none" w:sz="0" w:space="0" w:color="auto"/>
                              </w:divBdr>
                              <w:divsChild>
                                <w:div w:id="768352709">
                                  <w:marLeft w:val="0"/>
                                  <w:marRight w:val="0"/>
                                  <w:marTop w:val="0"/>
                                  <w:marBottom w:val="0"/>
                                  <w:divBdr>
                                    <w:top w:val="none" w:sz="0" w:space="0" w:color="auto"/>
                                    <w:left w:val="none" w:sz="0" w:space="0" w:color="auto"/>
                                    <w:bottom w:val="none" w:sz="0" w:space="0" w:color="auto"/>
                                    <w:right w:val="none" w:sz="0" w:space="0" w:color="auto"/>
                                  </w:divBdr>
                                  <w:divsChild>
                                    <w:div w:id="745882757">
                                      <w:marLeft w:val="0"/>
                                      <w:marRight w:val="0"/>
                                      <w:marTop w:val="0"/>
                                      <w:marBottom w:val="0"/>
                                      <w:divBdr>
                                        <w:top w:val="none" w:sz="0" w:space="0" w:color="auto"/>
                                        <w:left w:val="none" w:sz="0" w:space="0" w:color="auto"/>
                                        <w:bottom w:val="none" w:sz="0" w:space="0" w:color="auto"/>
                                        <w:right w:val="none" w:sz="0" w:space="0" w:color="auto"/>
                                      </w:divBdr>
                                      <w:divsChild>
                                        <w:div w:id="957836053">
                                          <w:marLeft w:val="0"/>
                                          <w:marRight w:val="0"/>
                                          <w:marTop w:val="0"/>
                                          <w:marBottom w:val="0"/>
                                          <w:divBdr>
                                            <w:top w:val="none" w:sz="0" w:space="0" w:color="auto"/>
                                            <w:left w:val="none" w:sz="0" w:space="0" w:color="auto"/>
                                            <w:bottom w:val="none" w:sz="0" w:space="0" w:color="auto"/>
                                            <w:right w:val="none" w:sz="0" w:space="0" w:color="auto"/>
                                          </w:divBdr>
                                          <w:divsChild>
                                            <w:div w:id="1791361472">
                                              <w:marLeft w:val="0"/>
                                              <w:marRight w:val="0"/>
                                              <w:marTop w:val="0"/>
                                              <w:marBottom w:val="0"/>
                                              <w:divBdr>
                                                <w:top w:val="none" w:sz="0" w:space="0" w:color="auto"/>
                                                <w:left w:val="none" w:sz="0" w:space="0" w:color="auto"/>
                                                <w:bottom w:val="none" w:sz="0" w:space="0" w:color="auto"/>
                                                <w:right w:val="none" w:sz="0" w:space="0" w:color="auto"/>
                                              </w:divBdr>
                                              <w:divsChild>
                                                <w:div w:id="1222253122">
                                                  <w:marLeft w:val="0"/>
                                                  <w:marRight w:val="0"/>
                                                  <w:marTop w:val="0"/>
                                                  <w:marBottom w:val="0"/>
                                                  <w:divBdr>
                                                    <w:top w:val="none" w:sz="0" w:space="0" w:color="auto"/>
                                                    <w:left w:val="none" w:sz="0" w:space="0" w:color="auto"/>
                                                    <w:bottom w:val="none" w:sz="0" w:space="0" w:color="auto"/>
                                                    <w:right w:val="none" w:sz="0" w:space="0" w:color="auto"/>
                                                  </w:divBdr>
                                                  <w:divsChild>
                                                    <w:div w:id="1179924909">
                                                      <w:marLeft w:val="0"/>
                                                      <w:marRight w:val="0"/>
                                                      <w:marTop w:val="0"/>
                                                      <w:marBottom w:val="0"/>
                                                      <w:divBdr>
                                                        <w:top w:val="none" w:sz="0" w:space="0" w:color="auto"/>
                                                        <w:left w:val="none" w:sz="0" w:space="0" w:color="auto"/>
                                                        <w:bottom w:val="none" w:sz="0" w:space="0" w:color="auto"/>
                                                        <w:right w:val="none" w:sz="0" w:space="0" w:color="auto"/>
                                                      </w:divBdr>
                                                      <w:divsChild>
                                                        <w:div w:id="1931811940">
                                                          <w:marLeft w:val="0"/>
                                                          <w:marRight w:val="0"/>
                                                          <w:marTop w:val="0"/>
                                                          <w:marBottom w:val="0"/>
                                                          <w:divBdr>
                                                            <w:top w:val="none" w:sz="0" w:space="0" w:color="auto"/>
                                                            <w:left w:val="none" w:sz="0" w:space="0" w:color="auto"/>
                                                            <w:bottom w:val="none" w:sz="0" w:space="0" w:color="auto"/>
                                                            <w:right w:val="none" w:sz="0" w:space="0" w:color="auto"/>
                                                          </w:divBdr>
                                                          <w:divsChild>
                                                            <w:div w:id="907416917">
                                                              <w:marLeft w:val="0"/>
                                                              <w:marRight w:val="0"/>
                                                              <w:marTop w:val="0"/>
                                                              <w:marBottom w:val="0"/>
                                                              <w:divBdr>
                                                                <w:top w:val="none" w:sz="0" w:space="0" w:color="auto"/>
                                                                <w:left w:val="none" w:sz="0" w:space="0" w:color="auto"/>
                                                                <w:bottom w:val="none" w:sz="0" w:space="0" w:color="auto"/>
                                                                <w:right w:val="none" w:sz="0" w:space="0" w:color="auto"/>
                                                              </w:divBdr>
                                                              <w:divsChild>
                                                                <w:div w:id="1065496535">
                                                                  <w:marLeft w:val="0"/>
                                                                  <w:marRight w:val="0"/>
                                                                  <w:marTop w:val="0"/>
                                                                  <w:marBottom w:val="0"/>
                                                                  <w:divBdr>
                                                                    <w:top w:val="none" w:sz="0" w:space="0" w:color="auto"/>
                                                                    <w:left w:val="none" w:sz="0" w:space="0" w:color="auto"/>
                                                                    <w:bottom w:val="none" w:sz="0" w:space="0" w:color="auto"/>
                                                                    <w:right w:val="none" w:sz="0" w:space="0" w:color="auto"/>
                                                                  </w:divBdr>
                                                                  <w:divsChild>
                                                                    <w:div w:id="1469667139">
                                                                      <w:marLeft w:val="0"/>
                                                                      <w:marRight w:val="0"/>
                                                                      <w:marTop w:val="0"/>
                                                                      <w:marBottom w:val="0"/>
                                                                      <w:divBdr>
                                                                        <w:top w:val="none" w:sz="0" w:space="0" w:color="auto"/>
                                                                        <w:left w:val="none" w:sz="0" w:space="0" w:color="auto"/>
                                                                        <w:bottom w:val="none" w:sz="0" w:space="0" w:color="auto"/>
                                                                        <w:right w:val="none" w:sz="0" w:space="0" w:color="auto"/>
                                                                      </w:divBdr>
                                                                      <w:divsChild>
                                                                        <w:div w:id="5577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2909">
                                                                  <w:marLeft w:val="0"/>
                                                                  <w:marRight w:val="0"/>
                                                                  <w:marTop w:val="0"/>
                                                                  <w:marBottom w:val="0"/>
                                                                  <w:divBdr>
                                                                    <w:top w:val="none" w:sz="0" w:space="0" w:color="auto"/>
                                                                    <w:left w:val="none" w:sz="0" w:space="0" w:color="auto"/>
                                                                    <w:bottom w:val="none" w:sz="0" w:space="0" w:color="auto"/>
                                                                    <w:right w:val="none" w:sz="0" w:space="0" w:color="auto"/>
                                                                  </w:divBdr>
                                                                  <w:divsChild>
                                                                    <w:div w:id="1783307375">
                                                                      <w:marLeft w:val="0"/>
                                                                      <w:marRight w:val="0"/>
                                                                      <w:marTop w:val="0"/>
                                                                      <w:marBottom w:val="0"/>
                                                                      <w:divBdr>
                                                                        <w:top w:val="none" w:sz="0" w:space="0" w:color="auto"/>
                                                                        <w:left w:val="none" w:sz="0" w:space="0" w:color="auto"/>
                                                                        <w:bottom w:val="none" w:sz="0" w:space="0" w:color="auto"/>
                                                                        <w:right w:val="none" w:sz="0" w:space="0" w:color="auto"/>
                                                                      </w:divBdr>
                                                                    </w:div>
                                                                  </w:divsChild>
                                                                </w:div>
                                                                <w:div w:id="504445033">
                                                                  <w:marLeft w:val="0"/>
                                                                  <w:marRight w:val="0"/>
                                                                  <w:marTop w:val="0"/>
                                                                  <w:marBottom w:val="0"/>
                                                                  <w:divBdr>
                                                                    <w:top w:val="none" w:sz="0" w:space="0" w:color="auto"/>
                                                                    <w:left w:val="none" w:sz="0" w:space="0" w:color="auto"/>
                                                                    <w:bottom w:val="none" w:sz="0" w:space="0" w:color="auto"/>
                                                                    <w:right w:val="none" w:sz="0" w:space="0" w:color="auto"/>
                                                                  </w:divBdr>
                                                                  <w:divsChild>
                                                                    <w:div w:id="1527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582942">
                  <w:marLeft w:val="0"/>
                  <w:marRight w:val="0"/>
                  <w:marTop w:val="0"/>
                  <w:marBottom w:val="0"/>
                  <w:divBdr>
                    <w:top w:val="none" w:sz="0" w:space="0" w:color="auto"/>
                    <w:left w:val="none" w:sz="0" w:space="0" w:color="auto"/>
                    <w:bottom w:val="none" w:sz="0" w:space="0" w:color="auto"/>
                    <w:right w:val="none" w:sz="0" w:space="0" w:color="auto"/>
                  </w:divBdr>
                  <w:divsChild>
                    <w:div w:id="1106385870">
                      <w:marLeft w:val="0"/>
                      <w:marRight w:val="0"/>
                      <w:marTop w:val="0"/>
                      <w:marBottom w:val="0"/>
                      <w:divBdr>
                        <w:top w:val="none" w:sz="0" w:space="0" w:color="auto"/>
                        <w:left w:val="single" w:sz="12" w:space="0" w:color="1F77B2"/>
                        <w:bottom w:val="none" w:sz="0" w:space="0" w:color="auto"/>
                        <w:right w:val="none" w:sz="0" w:space="0" w:color="auto"/>
                      </w:divBdr>
                      <w:divsChild>
                        <w:div w:id="1753426575">
                          <w:marLeft w:val="0"/>
                          <w:marRight w:val="0"/>
                          <w:marTop w:val="0"/>
                          <w:marBottom w:val="0"/>
                          <w:divBdr>
                            <w:top w:val="none" w:sz="0" w:space="0" w:color="auto"/>
                            <w:left w:val="none" w:sz="0" w:space="0" w:color="auto"/>
                            <w:bottom w:val="none" w:sz="0" w:space="0" w:color="auto"/>
                            <w:right w:val="none" w:sz="0" w:space="0" w:color="auto"/>
                          </w:divBdr>
                        </w:div>
                        <w:div w:id="98107887">
                          <w:marLeft w:val="0"/>
                          <w:marRight w:val="0"/>
                          <w:marTop w:val="0"/>
                          <w:marBottom w:val="0"/>
                          <w:divBdr>
                            <w:top w:val="none" w:sz="0" w:space="0" w:color="auto"/>
                            <w:left w:val="none" w:sz="0" w:space="0" w:color="auto"/>
                            <w:bottom w:val="none" w:sz="0" w:space="0" w:color="auto"/>
                            <w:right w:val="none" w:sz="0" w:space="0" w:color="auto"/>
                          </w:divBdr>
                          <w:divsChild>
                            <w:div w:id="2128042154">
                              <w:marLeft w:val="0"/>
                              <w:marRight w:val="0"/>
                              <w:marTop w:val="0"/>
                              <w:marBottom w:val="0"/>
                              <w:divBdr>
                                <w:top w:val="none" w:sz="0" w:space="0" w:color="auto"/>
                                <w:left w:val="none" w:sz="0" w:space="0" w:color="auto"/>
                                <w:bottom w:val="none" w:sz="0" w:space="0" w:color="auto"/>
                                <w:right w:val="none" w:sz="0" w:space="0" w:color="auto"/>
                              </w:divBdr>
                              <w:divsChild>
                                <w:div w:id="1527869951">
                                  <w:marLeft w:val="0"/>
                                  <w:marRight w:val="0"/>
                                  <w:marTop w:val="0"/>
                                  <w:marBottom w:val="0"/>
                                  <w:divBdr>
                                    <w:top w:val="none" w:sz="0" w:space="0" w:color="auto"/>
                                    <w:left w:val="none" w:sz="0" w:space="0" w:color="auto"/>
                                    <w:bottom w:val="none" w:sz="0" w:space="0" w:color="auto"/>
                                    <w:right w:val="none" w:sz="0" w:space="0" w:color="auto"/>
                                  </w:divBdr>
                                  <w:divsChild>
                                    <w:div w:id="1152215957">
                                      <w:marLeft w:val="0"/>
                                      <w:marRight w:val="0"/>
                                      <w:marTop w:val="0"/>
                                      <w:marBottom w:val="0"/>
                                      <w:divBdr>
                                        <w:top w:val="none" w:sz="0" w:space="0" w:color="auto"/>
                                        <w:left w:val="none" w:sz="0" w:space="0" w:color="auto"/>
                                        <w:bottom w:val="none" w:sz="0" w:space="0" w:color="auto"/>
                                        <w:right w:val="none" w:sz="0" w:space="0" w:color="auto"/>
                                      </w:divBdr>
                                      <w:divsChild>
                                        <w:div w:id="938567012">
                                          <w:marLeft w:val="0"/>
                                          <w:marRight w:val="0"/>
                                          <w:marTop w:val="0"/>
                                          <w:marBottom w:val="0"/>
                                          <w:divBdr>
                                            <w:top w:val="none" w:sz="0" w:space="0" w:color="auto"/>
                                            <w:left w:val="none" w:sz="0" w:space="0" w:color="auto"/>
                                            <w:bottom w:val="none" w:sz="0" w:space="0" w:color="auto"/>
                                            <w:right w:val="none" w:sz="0" w:space="0" w:color="auto"/>
                                          </w:divBdr>
                                          <w:divsChild>
                                            <w:div w:id="478352110">
                                              <w:marLeft w:val="0"/>
                                              <w:marRight w:val="0"/>
                                              <w:marTop w:val="0"/>
                                              <w:marBottom w:val="0"/>
                                              <w:divBdr>
                                                <w:top w:val="none" w:sz="0" w:space="0" w:color="auto"/>
                                                <w:left w:val="none" w:sz="0" w:space="0" w:color="auto"/>
                                                <w:bottom w:val="none" w:sz="0" w:space="0" w:color="auto"/>
                                                <w:right w:val="none" w:sz="0" w:space="0" w:color="auto"/>
                                              </w:divBdr>
                                              <w:divsChild>
                                                <w:div w:id="1408965571">
                                                  <w:marLeft w:val="0"/>
                                                  <w:marRight w:val="0"/>
                                                  <w:marTop w:val="0"/>
                                                  <w:marBottom w:val="0"/>
                                                  <w:divBdr>
                                                    <w:top w:val="none" w:sz="0" w:space="0" w:color="auto"/>
                                                    <w:left w:val="none" w:sz="0" w:space="0" w:color="auto"/>
                                                    <w:bottom w:val="none" w:sz="0" w:space="0" w:color="auto"/>
                                                    <w:right w:val="none" w:sz="0" w:space="0" w:color="auto"/>
                                                  </w:divBdr>
                                                  <w:divsChild>
                                                    <w:div w:id="180778621">
                                                      <w:marLeft w:val="0"/>
                                                      <w:marRight w:val="0"/>
                                                      <w:marTop w:val="0"/>
                                                      <w:marBottom w:val="0"/>
                                                      <w:divBdr>
                                                        <w:top w:val="none" w:sz="0" w:space="0" w:color="auto"/>
                                                        <w:left w:val="none" w:sz="0" w:space="0" w:color="auto"/>
                                                        <w:bottom w:val="none" w:sz="0" w:space="0" w:color="auto"/>
                                                        <w:right w:val="none" w:sz="0" w:space="0" w:color="auto"/>
                                                      </w:divBdr>
                                                      <w:divsChild>
                                                        <w:div w:id="315888588">
                                                          <w:marLeft w:val="0"/>
                                                          <w:marRight w:val="0"/>
                                                          <w:marTop w:val="0"/>
                                                          <w:marBottom w:val="0"/>
                                                          <w:divBdr>
                                                            <w:top w:val="none" w:sz="0" w:space="0" w:color="auto"/>
                                                            <w:left w:val="none" w:sz="0" w:space="0" w:color="auto"/>
                                                            <w:bottom w:val="none" w:sz="0" w:space="0" w:color="auto"/>
                                                            <w:right w:val="none" w:sz="0" w:space="0" w:color="auto"/>
                                                          </w:divBdr>
                                                          <w:divsChild>
                                                            <w:div w:id="1142381018">
                                                              <w:marLeft w:val="0"/>
                                                              <w:marRight w:val="0"/>
                                                              <w:marTop w:val="0"/>
                                                              <w:marBottom w:val="0"/>
                                                              <w:divBdr>
                                                                <w:top w:val="none" w:sz="0" w:space="0" w:color="auto"/>
                                                                <w:left w:val="none" w:sz="0" w:space="0" w:color="auto"/>
                                                                <w:bottom w:val="none" w:sz="0" w:space="0" w:color="auto"/>
                                                                <w:right w:val="none" w:sz="0" w:space="0" w:color="auto"/>
                                                              </w:divBdr>
                                                              <w:divsChild>
                                                                <w:div w:id="970136916">
                                                                  <w:marLeft w:val="0"/>
                                                                  <w:marRight w:val="0"/>
                                                                  <w:marTop w:val="0"/>
                                                                  <w:marBottom w:val="0"/>
                                                                  <w:divBdr>
                                                                    <w:top w:val="none" w:sz="0" w:space="0" w:color="auto"/>
                                                                    <w:left w:val="none" w:sz="0" w:space="0" w:color="auto"/>
                                                                    <w:bottom w:val="none" w:sz="0" w:space="0" w:color="auto"/>
                                                                    <w:right w:val="none" w:sz="0" w:space="0" w:color="auto"/>
                                                                  </w:divBdr>
                                                                  <w:divsChild>
                                                                    <w:div w:id="548492399">
                                                                      <w:marLeft w:val="0"/>
                                                                      <w:marRight w:val="0"/>
                                                                      <w:marTop w:val="0"/>
                                                                      <w:marBottom w:val="0"/>
                                                                      <w:divBdr>
                                                                        <w:top w:val="none" w:sz="0" w:space="0" w:color="auto"/>
                                                                        <w:left w:val="none" w:sz="0" w:space="0" w:color="auto"/>
                                                                        <w:bottom w:val="none" w:sz="0" w:space="0" w:color="auto"/>
                                                                        <w:right w:val="none" w:sz="0" w:space="0" w:color="auto"/>
                                                                      </w:divBdr>
                                                                      <w:divsChild>
                                                                        <w:div w:id="10828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4710">
                                                                  <w:marLeft w:val="0"/>
                                                                  <w:marRight w:val="0"/>
                                                                  <w:marTop w:val="0"/>
                                                                  <w:marBottom w:val="0"/>
                                                                  <w:divBdr>
                                                                    <w:top w:val="none" w:sz="0" w:space="0" w:color="auto"/>
                                                                    <w:left w:val="none" w:sz="0" w:space="0" w:color="auto"/>
                                                                    <w:bottom w:val="none" w:sz="0" w:space="0" w:color="auto"/>
                                                                    <w:right w:val="none" w:sz="0" w:space="0" w:color="auto"/>
                                                                  </w:divBdr>
                                                                  <w:divsChild>
                                                                    <w:div w:id="492917139">
                                                                      <w:marLeft w:val="0"/>
                                                                      <w:marRight w:val="0"/>
                                                                      <w:marTop w:val="0"/>
                                                                      <w:marBottom w:val="0"/>
                                                                      <w:divBdr>
                                                                        <w:top w:val="none" w:sz="0" w:space="0" w:color="auto"/>
                                                                        <w:left w:val="none" w:sz="0" w:space="0" w:color="auto"/>
                                                                        <w:bottom w:val="none" w:sz="0" w:space="0" w:color="auto"/>
                                                                        <w:right w:val="none" w:sz="0" w:space="0" w:color="auto"/>
                                                                      </w:divBdr>
                                                                    </w:div>
                                                                    <w:div w:id="93479344">
                                                                      <w:marLeft w:val="0"/>
                                                                      <w:marRight w:val="0"/>
                                                                      <w:marTop w:val="0"/>
                                                                      <w:marBottom w:val="0"/>
                                                                      <w:divBdr>
                                                                        <w:top w:val="none" w:sz="0" w:space="0" w:color="auto"/>
                                                                        <w:left w:val="none" w:sz="0" w:space="0" w:color="auto"/>
                                                                        <w:bottom w:val="none" w:sz="0" w:space="0" w:color="auto"/>
                                                                        <w:right w:val="none" w:sz="0" w:space="0" w:color="auto"/>
                                                                      </w:divBdr>
                                                                    </w:div>
                                                                    <w:div w:id="1151213024">
                                                                      <w:marLeft w:val="0"/>
                                                                      <w:marRight w:val="0"/>
                                                                      <w:marTop w:val="0"/>
                                                                      <w:marBottom w:val="0"/>
                                                                      <w:divBdr>
                                                                        <w:top w:val="none" w:sz="0" w:space="0" w:color="auto"/>
                                                                        <w:left w:val="none" w:sz="0" w:space="0" w:color="auto"/>
                                                                        <w:bottom w:val="none" w:sz="0" w:space="0" w:color="auto"/>
                                                                        <w:right w:val="none" w:sz="0" w:space="0" w:color="auto"/>
                                                                      </w:divBdr>
                                                                    </w:div>
                                                                    <w:div w:id="633217266">
                                                                      <w:marLeft w:val="0"/>
                                                                      <w:marRight w:val="0"/>
                                                                      <w:marTop w:val="0"/>
                                                                      <w:marBottom w:val="0"/>
                                                                      <w:divBdr>
                                                                        <w:top w:val="none" w:sz="0" w:space="0" w:color="auto"/>
                                                                        <w:left w:val="none" w:sz="0" w:space="0" w:color="auto"/>
                                                                        <w:bottom w:val="none" w:sz="0" w:space="0" w:color="auto"/>
                                                                        <w:right w:val="none" w:sz="0" w:space="0" w:color="auto"/>
                                                                      </w:divBdr>
                                                                    </w:div>
                                                                    <w:div w:id="1875926872">
                                                                      <w:marLeft w:val="0"/>
                                                                      <w:marRight w:val="0"/>
                                                                      <w:marTop w:val="0"/>
                                                                      <w:marBottom w:val="0"/>
                                                                      <w:divBdr>
                                                                        <w:top w:val="none" w:sz="0" w:space="0" w:color="auto"/>
                                                                        <w:left w:val="none" w:sz="0" w:space="0" w:color="auto"/>
                                                                        <w:bottom w:val="none" w:sz="0" w:space="0" w:color="auto"/>
                                                                        <w:right w:val="none" w:sz="0" w:space="0" w:color="auto"/>
                                                                      </w:divBdr>
                                                                    </w:div>
                                                                    <w:div w:id="1782869595">
                                                                      <w:marLeft w:val="0"/>
                                                                      <w:marRight w:val="0"/>
                                                                      <w:marTop w:val="0"/>
                                                                      <w:marBottom w:val="0"/>
                                                                      <w:divBdr>
                                                                        <w:top w:val="none" w:sz="0" w:space="0" w:color="auto"/>
                                                                        <w:left w:val="none" w:sz="0" w:space="0" w:color="auto"/>
                                                                        <w:bottom w:val="none" w:sz="0" w:space="0" w:color="auto"/>
                                                                        <w:right w:val="none" w:sz="0" w:space="0" w:color="auto"/>
                                                                      </w:divBdr>
                                                                    </w:div>
                                                                  </w:divsChild>
                                                                </w:div>
                                                                <w:div w:id="168713741">
                                                                  <w:marLeft w:val="0"/>
                                                                  <w:marRight w:val="0"/>
                                                                  <w:marTop w:val="0"/>
                                                                  <w:marBottom w:val="0"/>
                                                                  <w:divBdr>
                                                                    <w:top w:val="none" w:sz="0" w:space="0" w:color="auto"/>
                                                                    <w:left w:val="none" w:sz="0" w:space="0" w:color="auto"/>
                                                                    <w:bottom w:val="none" w:sz="0" w:space="0" w:color="auto"/>
                                                                    <w:right w:val="none" w:sz="0" w:space="0" w:color="auto"/>
                                                                  </w:divBdr>
                                                                  <w:divsChild>
                                                                    <w:div w:id="17984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31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82465">
                  <w:marLeft w:val="0"/>
                  <w:marRight w:val="0"/>
                  <w:marTop w:val="0"/>
                  <w:marBottom w:val="0"/>
                  <w:divBdr>
                    <w:top w:val="none" w:sz="0" w:space="0" w:color="auto"/>
                    <w:left w:val="none" w:sz="0" w:space="0" w:color="auto"/>
                    <w:bottom w:val="none" w:sz="0" w:space="0" w:color="auto"/>
                    <w:right w:val="none" w:sz="0" w:space="0" w:color="auto"/>
                  </w:divBdr>
                  <w:divsChild>
                    <w:div w:id="1009985929">
                      <w:marLeft w:val="0"/>
                      <w:marRight w:val="0"/>
                      <w:marTop w:val="0"/>
                      <w:marBottom w:val="0"/>
                      <w:divBdr>
                        <w:top w:val="none" w:sz="0" w:space="0" w:color="auto"/>
                        <w:left w:val="single" w:sz="12" w:space="0" w:color="1F77B2"/>
                        <w:bottom w:val="none" w:sz="0" w:space="0" w:color="auto"/>
                        <w:right w:val="none" w:sz="0" w:space="0" w:color="auto"/>
                      </w:divBdr>
                      <w:divsChild>
                        <w:div w:id="944388968">
                          <w:marLeft w:val="0"/>
                          <w:marRight w:val="0"/>
                          <w:marTop w:val="0"/>
                          <w:marBottom w:val="0"/>
                          <w:divBdr>
                            <w:top w:val="none" w:sz="0" w:space="0" w:color="auto"/>
                            <w:left w:val="none" w:sz="0" w:space="0" w:color="auto"/>
                            <w:bottom w:val="none" w:sz="0" w:space="0" w:color="auto"/>
                            <w:right w:val="none" w:sz="0" w:space="0" w:color="auto"/>
                          </w:divBdr>
                        </w:div>
                        <w:div w:id="745689299">
                          <w:marLeft w:val="0"/>
                          <w:marRight w:val="0"/>
                          <w:marTop w:val="0"/>
                          <w:marBottom w:val="0"/>
                          <w:divBdr>
                            <w:top w:val="none" w:sz="0" w:space="0" w:color="auto"/>
                            <w:left w:val="none" w:sz="0" w:space="0" w:color="auto"/>
                            <w:bottom w:val="none" w:sz="0" w:space="0" w:color="auto"/>
                            <w:right w:val="none" w:sz="0" w:space="0" w:color="auto"/>
                          </w:divBdr>
                          <w:divsChild>
                            <w:div w:id="1000087305">
                              <w:marLeft w:val="0"/>
                              <w:marRight w:val="0"/>
                              <w:marTop w:val="0"/>
                              <w:marBottom w:val="0"/>
                              <w:divBdr>
                                <w:top w:val="none" w:sz="0" w:space="0" w:color="auto"/>
                                <w:left w:val="none" w:sz="0" w:space="0" w:color="auto"/>
                                <w:bottom w:val="none" w:sz="0" w:space="0" w:color="auto"/>
                                <w:right w:val="none" w:sz="0" w:space="0" w:color="auto"/>
                              </w:divBdr>
                              <w:divsChild>
                                <w:div w:id="1936595297">
                                  <w:marLeft w:val="0"/>
                                  <w:marRight w:val="0"/>
                                  <w:marTop w:val="0"/>
                                  <w:marBottom w:val="0"/>
                                  <w:divBdr>
                                    <w:top w:val="none" w:sz="0" w:space="0" w:color="auto"/>
                                    <w:left w:val="none" w:sz="0" w:space="0" w:color="auto"/>
                                    <w:bottom w:val="none" w:sz="0" w:space="0" w:color="auto"/>
                                    <w:right w:val="none" w:sz="0" w:space="0" w:color="auto"/>
                                  </w:divBdr>
                                  <w:divsChild>
                                    <w:div w:id="1332023684">
                                      <w:marLeft w:val="0"/>
                                      <w:marRight w:val="0"/>
                                      <w:marTop w:val="0"/>
                                      <w:marBottom w:val="0"/>
                                      <w:divBdr>
                                        <w:top w:val="none" w:sz="0" w:space="0" w:color="auto"/>
                                        <w:left w:val="none" w:sz="0" w:space="0" w:color="auto"/>
                                        <w:bottom w:val="none" w:sz="0" w:space="0" w:color="auto"/>
                                        <w:right w:val="none" w:sz="0" w:space="0" w:color="auto"/>
                                      </w:divBdr>
                                      <w:divsChild>
                                        <w:div w:id="1193231043">
                                          <w:marLeft w:val="0"/>
                                          <w:marRight w:val="0"/>
                                          <w:marTop w:val="0"/>
                                          <w:marBottom w:val="0"/>
                                          <w:divBdr>
                                            <w:top w:val="none" w:sz="0" w:space="0" w:color="auto"/>
                                            <w:left w:val="none" w:sz="0" w:space="0" w:color="auto"/>
                                            <w:bottom w:val="none" w:sz="0" w:space="0" w:color="auto"/>
                                            <w:right w:val="none" w:sz="0" w:space="0" w:color="auto"/>
                                          </w:divBdr>
                                          <w:divsChild>
                                            <w:div w:id="139007623">
                                              <w:marLeft w:val="0"/>
                                              <w:marRight w:val="0"/>
                                              <w:marTop w:val="0"/>
                                              <w:marBottom w:val="0"/>
                                              <w:divBdr>
                                                <w:top w:val="none" w:sz="0" w:space="0" w:color="auto"/>
                                                <w:left w:val="none" w:sz="0" w:space="0" w:color="auto"/>
                                                <w:bottom w:val="none" w:sz="0" w:space="0" w:color="auto"/>
                                                <w:right w:val="none" w:sz="0" w:space="0" w:color="auto"/>
                                              </w:divBdr>
                                              <w:divsChild>
                                                <w:div w:id="898826277">
                                                  <w:marLeft w:val="0"/>
                                                  <w:marRight w:val="0"/>
                                                  <w:marTop w:val="0"/>
                                                  <w:marBottom w:val="0"/>
                                                  <w:divBdr>
                                                    <w:top w:val="none" w:sz="0" w:space="0" w:color="auto"/>
                                                    <w:left w:val="none" w:sz="0" w:space="0" w:color="auto"/>
                                                    <w:bottom w:val="none" w:sz="0" w:space="0" w:color="auto"/>
                                                    <w:right w:val="none" w:sz="0" w:space="0" w:color="auto"/>
                                                  </w:divBdr>
                                                  <w:divsChild>
                                                    <w:div w:id="1839687839">
                                                      <w:marLeft w:val="0"/>
                                                      <w:marRight w:val="0"/>
                                                      <w:marTop w:val="0"/>
                                                      <w:marBottom w:val="0"/>
                                                      <w:divBdr>
                                                        <w:top w:val="none" w:sz="0" w:space="0" w:color="auto"/>
                                                        <w:left w:val="none" w:sz="0" w:space="0" w:color="auto"/>
                                                        <w:bottom w:val="none" w:sz="0" w:space="0" w:color="auto"/>
                                                        <w:right w:val="none" w:sz="0" w:space="0" w:color="auto"/>
                                                      </w:divBdr>
                                                      <w:divsChild>
                                                        <w:div w:id="1639996996">
                                                          <w:marLeft w:val="0"/>
                                                          <w:marRight w:val="0"/>
                                                          <w:marTop w:val="0"/>
                                                          <w:marBottom w:val="0"/>
                                                          <w:divBdr>
                                                            <w:top w:val="none" w:sz="0" w:space="0" w:color="auto"/>
                                                            <w:left w:val="none" w:sz="0" w:space="0" w:color="auto"/>
                                                            <w:bottom w:val="none" w:sz="0" w:space="0" w:color="auto"/>
                                                            <w:right w:val="none" w:sz="0" w:space="0" w:color="auto"/>
                                                          </w:divBdr>
                                                          <w:divsChild>
                                                            <w:div w:id="1401517557">
                                                              <w:marLeft w:val="0"/>
                                                              <w:marRight w:val="0"/>
                                                              <w:marTop w:val="0"/>
                                                              <w:marBottom w:val="0"/>
                                                              <w:divBdr>
                                                                <w:top w:val="none" w:sz="0" w:space="0" w:color="auto"/>
                                                                <w:left w:val="none" w:sz="0" w:space="0" w:color="auto"/>
                                                                <w:bottom w:val="none" w:sz="0" w:space="0" w:color="auto"/>
                                                                <w:right w:val="none" w:sz="0" w:space="0" w:color="auto"/>
                                                              </w:divBdr>
                                                              <w:divsChild>
                                                                <w:div w:id="1760637709">
                                                                  <w:marLeft w:val="0"/>
                                                                  <w:marRight w:val="0"/>
                                                                  <w:marTop w:val="0"/>
                                                                  <w:marBottom w:val="0"/>
                                                                  <w:divBdr>
                                                                    <w:top w:val="none" w:sz="0" w:space="0" w:color="auto"/>
                                                                    <w:left w:val="none" w:sz="0" w:space="0" w:color="auto"/>
                                                                    <w:bottom w:val="none" w:sz="0" w:space="0" w:color="auto"/>
                                                                    <w:right w:val="none" w:sz="0" w:space="0" w:color="auto"/>
                                                                  </w:divBdr>
                                                                  <w:divsChild>
                                                                    <w:div w:id="1827430466">
                                                                      <w:marLeft w:val="0"/>
                                                                      <w:marRight w:val="0"/>
                                                                      <w:marTop w:val="0"/>
                                                                      <w:marBottom w:val="0"/>
                                                                      <w:divBdr>
                                                                        <w:top w:val="none" w:sz="0" w:space="0" w:color="auto"/>
                                                                        <w:left w:val="none" w:sz="0" w:space="0" w:color="auto"/>
                                                                        <w:bottom w:val="none" w:sz="0" w:space="0" w:color="auto"/>
                                                                        <w:right w:val="none" w:sz="0" w:space="0" w:color="auto"/>
                                                                      </w:divBdr>
                                                                      <w:divsChild>
                                                                        <w:div w:id="4476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59732">
                                                                  <w:marLeft w:val="0"/>
                                                                  <w:marRight w:val="0"/>
                                                                  <w:marTop w:val="0"/>
                                                                  <w:marBottom w:val="0"/>
                                                                  <w:divBdr>
                                                                    <w:top w:val="none" w:sz="0" w:space="0" w:color="auto"/>
                                                                    <w:left w:val="none" w:sz="0" w:space="0" w:color="auto"/>
                                                                    <w:bottom w:val="none" w:sz="0" w:space="0" w:color="auto"/>
                                                                    <w:right w:val="none" w:sz="0" w:space="0" w:color="auto"/>
                                                                  </w:divBdr>
                                                                  <w:divsChild>
                                                                    <w:div w:id="359471727">
                                                                      <w:marLeft w:val="0"/>
                                                                      <w:marRight w:val="0"/>
                                                                      <w:marTop w:val="0"/>
                                                                      <w:marBottom w:val="0"/>
                                                                      <w:divBdr>
                                                                        <w:top w:val="none" w:sz="0" w:space="0" w:color="auto"/>
                                                                        <w:left w:val="none" w:sz="0" w:space="0" w:color="auto"/>
                                                                        <w:bottom w:val="none" w:sz="0" w:space="0" w:color="auto"/>
                                                                        <w:right w:val="none" w:sz="0" w:space="0" w:color="auto"/>
                                                                      </w:divBdr>
                                                                    </w:div>
                                                                    <w:div w:id="779640936">
                                                                      <w:marLeft w:val="0"/>
                                                                      <w:marRight w:val="0"/>
                                                                      <w:marTop w:val="0"/>
                                                                      <w:marBottom w:val="0"/>
                                                                      <w:divBdr>
                                                                        <w:top w:val="none" w:sz="0" w:space="0" w:color="auto"/>
                                                                        <w:left w:val="none" w:sz="0" w:space="0" w:color="auto"/>
                                                                        <w:bottom w:val="none" w:sz="0" w:space="0" w:color="auto"/>
                                                                        <w:right w:val="none" w:sz="0" w:space="0" w:color="auto"/>
                                                                      </w:divBdr>
                                                                    </w:div>
                                                                    <w:div w:id="221060997">
                                                                      <w:marLeft w:val="0"/>
                                                                      <w:marRight w:val="0"/>
                                                                      <w:marTop w:val="0"/>
                                                                      <w:marBottom w:val="0"/>
                                                                      <w:divBdr>
                                                                        <w:top w:val="none" w:sz="0" w:space="0" w:color="auto"/>
                                                                        <w:left w:val="none" w:sz="0" w:space="0" w:color="auto"/>
                                                                        <w:bottom w:val="none" w:sz="0" w:space="0" w:color="auto"/>
                                                                        <w:right w:val="none" w:sz="0" w:space="0" w:color="auto"/>
                                                                      </w:divBdr>
                                                                    </w:div>
                                                                    <w:div w:id="1316030328">
                                                                      <w:marLeft w:val="0"/>
                                                                      <w:marRight w:val="0"/>
                                                                      <w:marTop w:val="0"/>
                                                                      <w:marBottom w:val="0"/>
                                                                      <w:divBdr>
                                                                        <w:top w:val="none" w:sz="0" w:space="0" w:color="auto"/>
                                                                        <w:left w:val="none" w:sz="0" w:space="0" w:color="auto"/>
                                                                        <w:bottom w:val="none" w:sz="0" w:space="0" w:color="auto"/>
                                                                        <w:right w:val="none" w:sz="0" w:space="0" w:color="auto"/>
                                                                      </w:divBdr>
                                                                    </w:div>
                                                                  </w:divsChild>
                                                                </w:div>
                                                                <w:div w:id="1225221850">
                                                                  <w:marLeft w:val="0"/>
                                                                  <w:marRight w:val="0"/>
                                                                  <w:marTop w:val="0"/>
                                                                  <w:marBottom w:val="0"/>
                                                                  <w:divBdr>
                                                                    <w:top w:val="none" w:sz="0" w:space="0" w:color="auto"/>
                                                                    <w:left w:val="none" w:sz="0" w:space="0" w:color="auto"/>
                                                                    <w:bottom w:val="none" w:sz="0" w:space="0" w:color="auto"/>
                                                                    <w:right w:val="none" w:sz="0" w:space="0" w:color="auto"/>
                                                                  </w:divBdr>
                                                                  <w:divsChild>
                                                                    <w:div w:id="7871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53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hyperlink" Target="javascript:void(0);" TargetMode="External"/><Relationship Id="rId7" Type="http://schemas.openxmlformats.org/officeDocument/2006/relationships/hyperlink" Target="javascript:void(0);" TargetMode="External"/><Relationship Id="rId12" Type="http://schemas.openxmlformats.org/officeDocument/2006/relationships/image" Target="media/image2.png"/><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javascript:void(0);" TargetMode="External"/><Relationship Id="rId20" Type="http://schemas.openxmlformats.org/officeDocument/2006/relationships/image" Target="media/image3.png"/><Relationship Id="rId29"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javascript:void(0);" TargetMode="External"/><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pe.gov.pl/a/budowa-wnetrza-ziemi/DVMc6Vid8" TargetMode="External"/><Relationship Id="rId23" Type="http://schemas.openxmlformats.org/officeDocument/2006/relationships/image" Target="media/image5.jpeg"/><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1872</Words>
  <Characters>11232</Characters>
  <Application>Microsoft Office Word</Application>
  <DocSecurity>0</DocSecurity>
  <Lines>93</Lines>
  <Paragraphs>26</Paragraphs>
  <ScaleCrop>false</ScaleCrop>
  <Company/>
  <LinksUpToDate>false</LinksUpToDate>
  <CharactersWithSpaces>13078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2022-02-05T19:01:00Z</dcterms:created>
  <dcterms:modified xsi:type="dcterms:W3CDTF">2022-02-05T19:09:00Z</dcterms:modified>
</cp:coreProperties>
</file>